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50"/>
        <w:gridCol w:w="6055"/>
      </w:tblGrid>
      <w:tr w:rsidR="004E2CB4" w:rsidRPr="004E2CB4" w14:paraId="52C83733" w14:textId="77777777" w:rsidTr="004E2CB4">
        <w:trPr>
          <w:trHeight w:val="872"/>
          <w:tblCellSpacing w:w="0" w:type="dxa"/>
        </w:trPr>
        <w:tc>
          <w:tcPr>
            <w:tcW w:w="3363" w:type="dxa"/>
            <w:shd w:val="clear" w:color="auto" w:fill="FFFFFF"/>
            <w:tcMar>
              <w:top w:w="0" w:type="dxa"/>
              <w:left w:w="108" w:type="dxa"/>
              <w:bottom w:w="0" w:type="dxa"/>
              <w:right w:w="108" w:type="dxa"/>
            </w:tcMar>
            <w:hideMark/>
          </w:tcPr>
          <w:p w14:paraId="330F8AF3" w14:textId="77777777" w:rsidR="004E2CB4" w:rsidRPr="004E2CB4" w:rsidRDefault="004E2CB4" w:rsidP="004E2CB4">
            <w:pPr>
              <w:spacing w:after="0" w:line="234" w:lineRule="atLeast"/>
              <w:jc w:val="center"/>
              <w:rPr>
                <w:rFonts w:ascii="Times New Roman" w:eastAsia="Times New Roman" w:hAnsi="Times New Roman" w:cs="Times New Roman"/>
                <w:color w:val="000000"/>
                <w:sz w:val="28"/>
                <w:szCs w:val="28"/>
              </w:rPr>
            </w:pPr>
            <w:r w:rsidRPr="004E2CB4">
              <w:rPr>
                <w:rFonts w:ascii="Times New Roman" w:eastAsia="Times New Roman" w:hAnsi="Times New Roman" w:cs="Times New Roman"/>
                <w:b/>
                <w:bCs/>
                <w:color w:val="000000"/>
                <w:sz w:val="28"/>
                <w:szCs w:val="28"/>
              </w:rPr>
              <w:t>QUỐC HỘI</w:t>
            </w:r>
            <w:r w:rsidRPr="004E2CB4">
              <w:rPr>
                <w:rFonts w:ascii="Times New Roman" w:eastAsia="Times New Roman" w:hAnsi="Times New Roman" w:cs="Times New Roman"/>
                <w:b/>
                <w:bCs/>
                <w:color w:val="000000"/>
                <w:sz w:val="28"/>
                <w:szCs w:val="28"/>
              </w:rPr>
              <w:br/>
              <w:t>--------</w:t>
            </w:r>
          </w:p>
        </w:tc>
        <w:tc>
          <w:tcPr>
            <w:tcW w:w="6101" w:type="dxa"/>
            <w:shd w:val="clear" w:color="auto" w:fill="FFFFFF"/>
            <w:tcMar>
              <w:top w:w="0" w:type="dxa"/>
              <w:left w:w="108" w:type="dxa"/>
              <w:bottom w:w="0" w:type="dxa"/>
              <w:right w:w="108" w:type="dxa"/>
            </w:tcMar>
            <w:hideMark/>
          </w:tcPr>
          <w:p w14:paraId="76526A62" w14:textId="77777777" w:rsidR="004E2CB4" w:rsidRPr="004E2CB4" w:rsidRDefault="004E2CB4" w:rsidP="004E2CB4">
            <w:pPr>
              <w:spacing w:after="0" w:line="234" w:lineRule="atLeast"/>
              <w:jc w:val="center"/>
              <w:rPr>
                <w:rFonts w:ascii="Times New Roman" w:eastAsia="Times New Roman" w:hAnsi="Times New Roman" w:cs="Times New Roman"/>
                <w:color w:val="000000"/>
                <w:sz w:val="28"/>
                <w:szCs w:val="28"/>
              </w:rPr>
            </w:pPr>
            <w:r w:rsidRPr="004E2CB4">
              <w:rPr>
                <w:rFonts w:ascii="Times New Roman" w:eastAsia="Times New Roman" w:hAnsi="Times New Roman" w:cs="Times New Roman"/>
                <w:b/>
                <w:bCs/>
                <w:color w:val="000000"/>
                <w:sz w:val="26"/>
                <w:szCs w:val="26"/>
              </w:rPr>
              <w:t>CỘNG HÒA XÃ HỘI CHỦ NGHĨA VIỆT NAM</w:t>
            </w:r>
            <w:r w:rsidRPr="004E2CB4">
              <w:rPr>
                <w:rFonts w:ascii="Times New Roman" w:eastAsia="Times New Roman" w:hAnsi="Times New Roman" w:cs="Times New Roman"/>
                <w:b/>
                <w:bCs/>
                <w:color w:val="000000"/>
                <w:sz w:val="28"/>
                <w:szCs w:val="28"/>
              </w:rPr>
              <w:br/>
              <w:t>Độc lập - Tự do - Hạnh phúc</w:t>
            </w:r>
            <w:r w:rsidRPr="004E2CB4">
              <w:rPr>
                <w:rFonts w:ascii="Times New Roman" w:eastAsia="Times New Roman" w:hAnsi="Times New Roman" w:cs="Times New Roman"/>
                <w:b/>
                <w:bCs/>
                <w:color w:val="000000"/>
                <w:sz w:val="28"/>
                <w:szCs w:val="28"/>
              </w:rPr>
              <w:br/>
              <w:t>---------------</w:t>
            </w:r>
          </w:p>
        </w:tc>
      </w:tr>
      <w:tr w:rsidR="004E2CB4" w:rsidRPr="004E2CB4" w14:paraId="6B861D1C" w14:textId="77777777" w:rsidTr="004E2CB4">
        <w:trPr>
          <w:trHeight w:val="286"/>
          <w:tblCellSpacing w:w="0" w:type="dxa"/>
        </w:trPr>
        <w:tc>
          <w:tcPr>
            <w:tcW w:w="3363" w:type="dxa"/>
            <w:shd w:val="clear" w:color="auto" w:fill="FFFFFF"/>
            <w:tcMar>
              <w:top w:w="0" w:type="dxa"/>
              <w:left w:w="108" w:type="dxa"/>
              <w:bottom w:w="0" w:type="dxa"/>
              <w:right w:w="108" w:type="dxa"/>
            </w:tcMar>
            <w:hideMark/>
          </w:tcPr>
          <w:p w14:paraId="65FA7445" w14:textId="77777777" w:rsidR="004E2CB4" w:rsidRPr="004E2CB4" w:rsidRDefault="004E2CB4" w:rsidP="004E2CB4">
            <w:pPr>
              <w:spacing w:after="0" w:line="234" w:lineRule="atLeast"/>
              <w:jc w:val="center"/>
              <w:rPr>
                <w:rFonts w:ascii="Times New Roman" w:eastAsia="Times New Roman" w:hAnsi="Times New Roman" w:cs="Times New Roman"/>
                <w:color w:val="000000"/>
                <w:sz w:val="28"/>
                <w:szCs w:val="28"/>
              </w:rPr>
            </w:pPr>
            <w:r w:rsidRPr="004E2CB4">
              <w:rPr>
                <w:rFonts w:ascii="Times New Roman" w:eastAsia="Times New Roman" w:hAnsi="Times New Roman" w:cs="Times New Roman"/>
                <w:color w:val="000000"/>
                <w:sz w:val="28"/>
                <w:szCs w:val="28"/>
              </w:rPr>
              <w:t>Luật số: 01/2011/QH13</w:t>
            </w:r>
          </w:p>
        </w:tc>
        <w:tc>
          <w:tcPr>
            <w:tcW w:w="6101" w:type="dxa"/>
            <w:shd w:val="clear" w:color="auto" w:fill="FFFFFF"/>
            <w:tcMar>
              <w:top w:w="0" w:type="dxa"/>
              <w:left w:w="108" w:type="dxa"/>
              <w:bottom w:w="0" w:type="dxa"/>
              <w:right w:w="108" w:type="dxa"/>
            </w:tcMar>
            <w:hideMark/>
          </w:tcPr>
          <w:p w14:paraId="544B659D" w14:textId="77777777" w:rsidR="004E2CB4" w:rsidRPr="004E2CB4" w:rsidRDefault="004E2CB4" w:rsidP="004E2CB4">
            <w:pPr>
              <w:spacing w:after="0" w:line="234" w:lineRule="atLeast"/>
              <w:jc w:val="right"/>
              <w:rPr>
                <w:rFonts w:ascii="Times New Roman" w:eastAsia="Times New Roman" w:hAnsi="Times New Roman" w:cs="Times New Roman"/>
                <w:color w:val="000000"/>
                <w:sz w:val="28"/>
                <w:szCs w:val="28"/>
              </w:rPr>
            </w:pPr>
            <w:r w:rsidRPr="004E2CB4">
              <w:rPr>
                <w:rFonts w:ascii="Times New Roman" w:eastAsia="Times New Roman" w:hAnsi="Times New Roman" w:cs="Times New Roman"/>
                <w:i/>
                <w:iCs/>
                <w:color w:val="000000"/>
                <w:sz w:val="28"/>
                <w:szCs w:val="28"/>
              </w:rPr>
              <w:t>Hà Nội, ngày 11 tháng 11 năm 2011</w:t>
            </w:r>
          </w:p>
        </w:tc>
      </w:tr>
    </w:tbl>
    <w:p w14:paraId="1317BCA7" w14:textId="77777777" w:rsidR="004E2CB4" w:rsidRDefault="004E2CB4" w:rsidP="004E2CB4">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bookmarkStart w:id="0" w:name="loai_1"/>
    </w:p>
    <w:p w14:paraId="10AD015A" w14:textId="77777777" w:rsidR="004E2CB4" w:rsidRPr="004E2CB4" w:rsidRDefault="004E2CB4" w:rsidP="004E2CB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E2CB4">
        <w:rPr>
          <w:rFonts w:ascii="Times New Roman" w:eastAsia="Times New Roman" w:hAnsi="Times New Roman" w:cs="Times New Roman"/>
          <w:b/>
          <w:bCs/>
          <w:color w:val="000000"/>
          <w:sz w:val="28"/>
          <w:szCs w:val="28"/>
        </w:rPr>
        <w:t>LUẬT</w:t>
      </w:r>
      <w:bookmarkEnd w:id="0"/>
    </w:p>
    <w:p w14:paraId="58199364" w14:textId="77777777" w:rsidR="004E2CB4" w:rsidRDefault="004E2CB4" w:rsidP="004E2CB4">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bookmarkStart w:id="1" w:name="loai_1_name"/>
      <w:r w:rsidRPr="004E2CB4">
        <w:rPr>
          <w:rFonts w:ascii="Times New Roman" w:eastAsia="Times New Roman" w:hAnsi="Times New Roman" w:cs="Times New Roman"/>
          <w:color w:val="000000"/>
          <w:sz w:val="28"/>
          <w:szCs w:val="28"/>
        </w:rPr>
        <w:t>LƯU TRỮ</w:t>
      </w:r>
      <w:bookmarkEnd w:id="1"/>
    </w:p>
    <w:p w14:paraId="683837EC" w14:textId="77777777" w:rsidR="004E2CB4" w:rsidRPr="00876067" w:rsidRDefault="004E2CB4" w:rsidP="004E2CB4">
      <w:pPr>
        <w:shd w:val="clear" w:color="auto" w:fill="FFFFFF"/>
        <w:spacing w:before="120" w:after="120" w:line="234" w:lineRule="atLeast"/>
        <w:ind w:firstLine="720"/>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i/>
          <w:iCs/>
          <w:color w:val="000000"/>
          <w:sz w:val="28"/>
          <w:szCs w:val="28"/>
          <w:lang w:val="vi-VN"/>
        </w:rPr>
        <w:t>Căn cứ </w:t>
      </w:r>
      <w:bookmarkStart w:id="2" w:name="tvpllink_clrmocjvvu"/>
      <w:r w:rsidRPr="004E2CB4">
        <w:rPr>
          <w:rFonts w:ascii="Times New Roman" w:eastAsia="Times New Roman" w:hAnsi="Times New Roman" w:cs="Times New Roman"/>
          <w:i/>
          <w:iCs/>
          <w:color w:val="000000"/>
          <w:sz w:val="28"/>
          <w:szCs w:val="28"/>
        </w:rPr>
        <w:fldChar w:fldCharType="begin"/>
      </w:r>
      <w:r w:rsidRPr="00876067">
        <w:rPr>
          <w:rFonts w:ascii="Times New Roman" w:eastAsia="Times New Roman" w:hAnsi="Times New Roman" w:cs="Times New Roman"/>
          <w:i/>
          <w:iCs/>
          <w:color w:val="000000"/>
          <w:sz w:val="28"/>
          <w:szCs w:val="28"/>
          <w:lang w:val="vi-VN"/>
        </w:rPr>
        <w:instrText xml:space="preserve"> HYPERLINK "https://thuvienphapluat.vn/van-ban/Bo-may-hanh-chinh/Hien-phap-1992-cong-hoa-xa-hoi-chu-nghia-Viet-nam-38238.aspx" \t "_blank" </w:instrText>
      </w:r>
      <w:r w:rsidRPr="004E2CB4">
        <w:rPr>
          <w:rFonts w:ascii="Times New Roman" w:eastAsia="Times New Roman" w:hAnsi="Times New Roman" w:cs="Times New Roman"/>
          <w:i/>
          <w:iCs/>
          <w:color w:val="000000"/>
          <w:sz w:val="28"/>
          <w:szCs w:val="28"/>
        </w:rPr>
        <w:fldChar w:fldCharType="separate"/>
      </w:r>
      <w:r w:rsidRPr="00876067">
        <w:rPr>
          <w:rFonts w:ascii="Times New Roman" w:eastAsia="Times New Roman" w:hAnsi="Times New Roman" w:cs="Times New Roman"/>
          <w:i/>
          <w:iCs/>
          <w:color w:val="0E70C3"/>
          <w:sz w:val="28"/>
          <w:szCs w:val="28"/>
          <w:lang w:val="vi-VN"/>
        </w:rPr>
        <w:t>Hiến pháp nước Cộng hoà xã hội chủ nghĩa Việt Nam năm 1992</w:t>
      </w:r>
      <w:r w:rsidRPr="004E2CB4">
        <w:rPr>
          <w:rFonts w:ascii="Times New Roman" w:eastAsia="Times New Roman" w:hAnsi="Times New Roman" w:cs="Times New Roman"/>
          <w:i/>
          <w:iCs/>
          <w:color w:val="000000"/>
          <w:sz w:val="28"/>
          <w:szCs w:val="28"/>
        </w:rPr>
        <w:fldChar w:fldCharType="end"/>
      </w:r>
      <w:bookmarkEnd w:id="2"/>
      <w:r w:rsidRPr="00876067">
        <w:rPr>
          <w:rFonts w:ascii="Times New Roman" w:eastAsia="Times New Roman" w:hAnsi="Times New Roman" w:cs="Times New Roman"/>
          <w:i/>
          <w:iCs/>
          <w:color w:val="000000"/>
          <w:sz w:val="28"/>
          <w:szCs w:val="28"/>
          <w:lang w:val="vi-VN"/>
        </w:rPr>
        <w:t> đã được sửa đổi, bổ sung một số điều theo Nghị quyết số </w:t>
      </w:r>
      <w:bookmarkStart w:id="3" w:name="tvpllink_ihrnwmfgry"/>
      <w:r w:rsidRPr="004E2CB4">
        <w:rPr>
          <w:rFonts w:ascii="Times New Roman" w:eastAsia="Times New Roman" w:hAnsi="Times New Roman" w:cs="Times New Roman"/>
          <w:i/>
          <w:iCs/>
          <w:color w:val="000000"/>
          <w:sz w:val="28"/>
          <w:szCs w:val="28"/>
        </w:rPr>
        <w:fldChar w:fldCharType="begin"/>
      </w:r>
      <w:r w:rsidRPr="00876067">
        <w:rPr>
          <w:rFonts w:ascii="Times New Roman" w:eastAsia="Times New Roman" w:hAnsi="Times New Roman" w:cs="Times New Roman"/>
          <w:i/>
          <w:iCs/>
          <w:color w:val="000000"/>
          <w:sz w:val="28"/>
          <w:szCs w:val="28"/>
          <w:lang w:val="vi-VN"/>
        </w:rPr>
        <w:instrText xml:space="preserve"> HYPERLINK "https://thuvienphapluat.vn/van-ban/Bo-may-hanh-chinh/Nghi-quyet-51-2001-NQ-QH10-bo-sung-dieu-cua-Hien-phap-nuoc-cong-hoa-xa-hoi-chu-nghia-Viet-Nam-nam-1992-4342.aspx" \t "_blank" </w:instrText>
      </w:r>
      <w:r w:rsidRPr="004E2CB4">
        <w:rPr>
          <w:rFonts w:ascii="Times New Roman" w:eastAsia="Times New Roman" w:hAnsi="Times New Roman" w:cs="Times New Roman"/>
          <w:i/>
          <w:iCs/>
          <w:color w:val="000000"/>
          <w:sz w:val="28"/>
          <w:szCs w:val="28"/>
        </w:rPr>
        <w:fldChar w:fldCharType="separate"/>
      </w:r>
      <w:r w:rsidRPr="00876067">
        <w:rPr>
          <w:rFonts w:ascii="Times New Roman" w:eastAsia="Times New Roman" w:hAnsi="Times New Roman" w:cs="Times New Roman"/>
          <w:i/>
          <w:iCs/>
          <w:color w:val="0E70C3"/>
          <w:sz w:val="28"/>
          <w:szCs w:val="28"/>
          <w:lang w:val="vi-VN"/>
        </w:rPr>
        <w:t>51/2001/QH10</w:t>
      </w:r>
      <w:r w:rsidRPr="004E2CB4">
        <w:rPr>
          <w:rFonts w:ascii="Times New Roman" w:eastAsia="Times New Roman" w:hAnsi="Times New Roman" w:cs="Times New Roman"/>
          <w:i/>
          <w:iCs/>
          <w:color w:val="000000"/>
          <w:sz w:val="28"/>
          <w:szCs w:val="28"/>
        </w:rPr>
        <w:fldChar w:fldCharType="end"/>
      </w:r>
      <w:bookmarkEnd w:id="3"/>
      <w:r w:rsidRPr="00876067">
        <w:rPr>
          <w:rFonts w:ascii="Times New Roman" w:eastAsia="Times New Roman" w:hAnsi="Times New Roman" w:cs="Times New Roman"/>
          <w:i/>
          <w:iCs/>
          <w:color w:val="000000"/>
          <w:sz w:val="28"/>
          <w:szCs w:val="28"/>
          <w:lang w:val="vi-VN"/>
        </w:rPr>
        <w:t>;</w:t>
      </w:r>
    </w:p>
    <w:p w14:paraId="4FC63558" w14:textId="77777777" w:rsidR="004E2CB4" w:rsidRDefault="004E2CB4" w:rsidP="004E2CB4">
      <w:pPr>
        <w:shd w:val="clear" w:color="auto" w:fill="FFFFFF"/>
        <w:spacing w:before="120" w:after="120" w:line="234" w:lineRule="atLeast"/>
        <w:ind w:firstLine="720"/>
        <w:rPr>
          <w:rFonts w:ascii="Times New Roman" w:eastAsia="Times New Roman" w:hAnsi="Times New Roman" w:cs="Times New Roman"/>
          <w:i/>
          <w:iCs/>
          <w:color w:val="000000"/>
          <w:sz w:val="28"/>
          <w:szCs w:val="28"/>
          <w:lang w:val="vi-VN"/>
        </w:rPr>
      </w:pPr>
      <w:r w:rsidRPr="00876067">
        <w:rPr>
          <w:rFonts w:ascii="Times New Roman" w:eastAsia="Times New Roman" w:hAnsi="Times New Roman" w:cs="Times New Roman"/>
          <w:i/>
          <w:iCs/>
          <w:color w:val="000000"/>
          <w:sz w:val="28"/>
          <w:szCs w:val="28"/>
          <w:lang w:val="vi-VN"/>
        </w:rPr>
        <w:t>Quốc hội ban hành Luật lưu trữ,</w:t>
      </w:r>
    </w:p>
    <w:p w14:paraId="01F95E4B" w14:textId="77777777" w:rsidR="004E2CB4" w:rsidRPr="004E2CB4" w:rsidRDefault="004E2CB4" w:rsidP="004E2CB4">
      <w:pPr>
        <w:shd w:val="clear" w:color="auto" w:fill="FFFFFF"/>
        <w:spacing w:before="120" w:after="120" w:line="234" w:lineRule="atLeast"/>
        <w:ind w:firstLine="720"/>
        <w:rPr>
          <w:rFonts w:ascii="Times New Roman" w:eastAsia="Times New Roman" w:hAnsi="Times New Roman" w:cs="Times New Roman"/>
          <w:color w:val="000000"/>
          <w:sz w:val="28"/>
          <w:szCs w:val="28"/>
          <w:lang w:val="vi-VN"/>
        </w:rPr>
      </w:pPr>
    </w:p>
    <w:p w14:paraId="56A3173F" w14:textId="77777777" w:rsidR="004E2CB4" w:rsidRPr="00876067" w:rsidRDefault="004E2CB4" w:rsidP="00876067">
      <w:pPr>
        <w:shd w:val="clear" w:color="auto" w:fill="FFFFFF"/>
        <w:spacing w:before="120" w:after="120" w:line="234" w:lineRule="atLeast"/>
        <w:ind w:firstLine="720"/>
        <w:jc w:val="center"/>
        <w:rPr>
          <w:rFonts w:ascii="Times New Roman" w:eastAsia="Times New Roman" w:hAnsi="Times New Roman" w:cs="Times New Roman"/>
          <w:color w:val="000000"/>
          <w:sz w:val="28"/>
          <w:szCs w:val="28"/>
          <w:lang w:val="vi-VN"/>
        </w:rPr>
      </w:pPr>
      <w:bookmarkStart w:id="4" w:name="chuong_1"/>
      <w:r w:rsidRPr="00876067">
        <w:rPr>
          <w:rFonts w:ascii="Times New Roman" w:eastAsia="Times New Roman" w:hAnsi="Times New Roman" w:cs="Times New Roman"/>
          <w:b/>
          <w:bCs/>
          <w:color w:val="000000"/>
          <w:sz w:val="28"/>
          <w:szCs w:val="28"/>
          <w:lang w:val="vi-VN"/>
        </w:rPr>
        <w:t>Chương 1.</w:t>
      </w:r>
      <w:bookmarkEnd w:id="4"/>
    </w:p>
    <w:p w14:paraId="49BFA7FA" w14:textId="77777777" w:rsidR="004E2CB4" w:rsidRDefault="004E2CB4" w:rsidP="004E2CB4">
      <w:pPr>
        <w:shd w:val="clear" w:color="auto" w:fill="FFFFFF"/>
        <w:spacing w:before="120" w:after="120" w:line="234" w:lineRule="atLeast"/>
        <w:ind w:firstLine="720"/>
        <w:jc w:val="center"/>
        <w:rPr>
          <w:rFonts w:ascii="Times New Roman" w:eastAsia="Times New Roman" w:hAnsi="Times New Roman" w:cs="Times New Roman"/>
          <w:b/>
          <w:bCs/>
          <w:color w:val="000000"/>
          <w:sz w:val="28"/>
          <w:szCs w:val="28"/>
          <w:lang w:val="vi-VN"/>
        </w:rPr>
      </w:pPr>
      <w:bookmarkStart w:id="5" w:name="chuong_1_name"/>
      <w:r w:rsidRPr="00876067">
        <w:rPr>
          <w:rFonts w:ascii="Times New Roman" w:eastAsia="Times New Roman" w:hAnsi="Times New Roman" w:cs="Times New Roman"/>
          <w:b/>
          <w:bCs/>
          <w:color w:val="000000"/>
          <w:sz w:val="28"/>
          <w:szCs w:val="28"/>
          <w:lang w:val="vi-VN"/>
        </w:rPr>
        <w:t>NHỮNG QUY ĐỊNH CHUNG</w:t>
      </w:r>
      <w:bookmarkEnd w:id="5"/>
    </w:p>
    <w:p w14:paraId="3115DCF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6" w:name="dieu_2"/>
      <w:r w:rsidRPr="00876067">
        <w:rPr>
          <w:rFonts w:ascii="Times New Roman" w:eastAsia="Times New Roman" w:hAnsi="Times New Roman" w:cs="Times New Roman"/>
          <w:b/>
          <w:bCs/>
          <w:color w:val="000000"/>
          <w:sz w:val="28"/>
          <w:szCs w:val="28"/>
          <w:lang w:val="vi-VN"/>
        </w:rPr>
        <w:t>Điều 2. Giải thích từ ngữ</w:t>
      </w:r>
      <w:bookmarkEnd w:id="6"/>
    </w:p>
    <w:p w14:paraId="2EC9F79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Trong Luật này, các từ ngữ dưới đây được hiểu như sau:</w:t>
      </w:r>
    </w:p>
    <w:p w14:paraId="152D621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w:t>
      </w:r>
      <w:r w:rsidRPr="00876067">
        <w:rPr>
          <w:rFonts w:ascii="Times New Roman" w:eastAsia="Times New Roman" w:hAnsi="Times New Roman" w:cs="Times New Roman"/>
          <w:i/>
          <w:iCs/>
          <w:color w:val="000000"/>
          <w:sz w:val="28"/>
          <w:szCs w:val="28"/>
          <w:lang w:val="vi-VN"/>
        </w:rPr>
        <w:t>Hoạt động lưu trữ</w:t>
      </w:r>
      <w:r w:rsidRPr="00876067">
        <w:rPr>
          <w:rFonts w:ascii="Times New Roman" w:eastAsia="Times New Roman" w:hAnsi="Times New Roman" w:cs="Times New Roman"/>
          <w:color w:val="000000"/>
          <w:sz w:val="28"/>
          <w:szCs w:val="28"/>
          <w:lang w:val="vi-VN"/>
        </w:rPr>
        <w:t> là hoạt động thu thập, chỉnh lý, xác định giá trị, bảo quản, thống kê, sử dụng tài liệu lưu trữ.</w:t>
      </w:r>
    </w:p>
    <w:p w14:paraId="091898D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w:t>
      </w:r>
      <w:r w:rsidRPr="00876067">
        <w:rPr>
          <w:rFonts w:ascii="Times New Roman" w:eastAsia="Times New Roman" w:hAnsi="Times New Roman" w:cs="Times New Roman"/>
          <w:i/>
          <w:iCs/>
          <w:color w:val="000000"/>
          <w:sz w:val="28"/>
          <w:szCs w:val="28"/>
          <w:lang w:val="vi-VN"/>
        </w:rPr>
        <w:t>Tài liệu</w:t>
      </w:r>
      <w:r w:rsidRPr="00876067">
        <w:rPr>
          <w:rFonts w:ascii="Times New Roman" w:eastAsia="Times New Roman" w:hAnsi="Times New Roman" w:cs="Times New Roman"/>
          <w:color w:val="000000"/>
          <w:sz w:val="28"/>
          <w:szCs w:val="28"/>
          <w:lang w:val="vi-VN"/>
        </w:rPr>
        <w:t> là vật mang tin được hình thành trong quá trình hoạt động của cơ quan, tổ chức, cá nhân.</w:t>
      </w:r>
    </w:p>
    <w:p w14:paraId="0FAD634E"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Tài liệu bao gồm văn bản, dự án, bản vẽ thiết kế, bản đồ, công trình nghiên cứu, sổ sách, biểu thống kê; âm bản, dương bản phim, ảnh, vi phim; băng, đĩa ghi âm, ghi hình; tài liệu điện tử; bản thảo tác phẩm văn học, nghệ thuật; sổ công tác, nhật ký, hồi ký, bút tích, tài liệu viết tay; tranh vẽ hoặc in; ấn phẩm và các vật mang tin khác.</w:t>
      </w:r>
    </w:p>
    <w:p w14:paraId="09C754F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w:t>
      </w:r>
      <w:r w:rsidRPr="00876067">
        <w:rPr>
          <w:rFonts w:ascii="Times New Roman" w:eastAsia="Times New Roman" w:hAnsi="Times New Roman" w:cs="Times New Roman"/>
          <w:i/>
          <w:iCs/>
          <w:color w:val="000000"/>
          <w:sz w:val="28"/>
          <w:szCs w:val="28"/>
          <w:lang w:val="vi-VN"/>
        </w:rPr>
        <w:t>Tài liệu lưu trữ</w:t>
      </w:r>
      <w:r w:rsidRPr="00876067">
        <w:rPr>
          <w:rFonts w:ascii="Times New Roman" w:eastAsia="Times New Roman" w:hAnsi="Times New Roman" w:cs="Times New Roman"/>
          <w:color w:val="000000"/>
          <w:sz w:val="28"/>
          <w:szCs w:val="28"/>
          <w:lang w:val="vi-VN"/>
        </w:rPr>
        <w:t> là tài liệu có giá trị phục vụ hoạt động thực tiễn, nghiên cứu khoa học, lịch sử được lựa chọn để lưu trữ.</w:t>
      </w:r>
    </w:p>
    <w:p w14:paraId="3F13795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Tài liệu lưu trữ bao gồm bản gốc, bản chính; trong trường hợp không còn bản gốc, bản chính thì được thay thế bằng bản sao hợp pháp.</w:t>
      </w:r>
    </w:p>
    <w:p w14:paraId="692226B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w:t>
      </w:r>
      <w:r w:rsidRPr="00876067">
        <w:rPr>
          <w:rFonts w:ascii="Times New Roman" w:eastAsia="Times New Roman" w:hAnsi="Times New Roman" w:cs="Times New Roman"/>
          <w:i/>
          <w:iCs/>
          <w:color w:val="000000"/>
          <w:sz w:val="28"/>
          <w:szCs w:val="28"/>
          <w:lang w:val="vi-VN"/>
        </w:rPr>
        <w:t>Lưu trữ cơ quan</w:t>
      </w:r>
      <w:r w:rsidRPr="00876067">
        <w:rPr>
          <w:rFonts w:ascii="Times New Roman" w:eastAsia="Times New Roman" w:hAnsi="Times New Roman" w:cs="Times New Roman"/>
          <w:color w:val="000000"/>
          <w:sz w:val="28"/>
          <w:szCs w:val="28"/>
          <w:lang w:val="vi-VN"/>
        </w:rPr>
        <w:t> là tổ chức thực hiện hoạt động lưu trữ đối với tài liệu lưu trữ của cơ quan, tổ chức.</w:t>
      </w:r>
    </w:p>
    <w:p w14:paraId="5E3411D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5. </w:t>
      </w:r>
      <w:r w:rsidRPr="00876067">
        <w:rPr>
          <w:rFonts w:ascii="Times New Roman" w:eastAsia="Times New Roman" w:hAnsi="Times New Roman" w:cs="Times New Roman"/>
          <w:i/>
          <w:iCs/>
          <w:color w:val="000000"/>
          <w:sz w:val="28"/>
          <w:szCs w:val="28"/>
          <w:lang w:val="vi-VN"/>
        </w:rPr>
        <w:t>Lưu trữ lịch sử</w:t>
      </w:r>
      <w:r w:rsidRPr="00876067">
        <w:rPr>
          <w:rFonts w:ascii="Times New Roman" w:eastAsia="Times New Roman" w:hAnsi="Times New Roman" w:cs="Times New Roman"/>
          <w:color w:val="000000"/>
          <w:sz w:val="28"/>
          <w:szCs w:val="28"/>
          <w:lang w:val="vi-VN"/>
        </w:rPr>
        <w:t> là cơ quan thực hiện hoạt động lưu trữ đối với tài liệu lưu trữ có giá trị bảo quản vĩnh viễn được tiếp nhận từ Lưu trữ cơ quan và từ các nguồn khác.</w:t>
      </w:r>
    </w:p>
    <w:p w14:paraId="0E9D83B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6. </w:t>
      </w:r>
      <w:r w:rsidRPr="00876067">
        <w:rPr>
          <w:rFonts w:ascii="Times New Roman" w:eastAsia="Times New Roman" w:hAnsi="Times New Roman" w:cs="Times New Roman"/>
          <w:i/>
          <w:iCs/>
          <w:color w:val="000000"/>
          <w:sz w:val="28"/>
          <w:szCs w:val="28"/>
          <w:lang w:val="vi-VN"/>
        </w:rPr>
        <w:t>Phông lưu trữ</w:t>
      </w:r>
      <w:r w:rsidRPr="00876067">
        <w:rPr>
          <w:rFonts w:ascii="Times New Roman" w:eastAsia="Times New Roman" w:hAnsi="Times New Roman" w:cs="Times New Roman"/>
          <w:color w:val="000000"/>
          <w:sz w:val="28"/>
          <w:szCs w:val="28"/>
          <w:lang w:val="vi-VN"/>
        </w:rPr>
        <w:t> là toàn bộ tài liệu lưu trữ được hình thành trong quá trình hoạt động của cơ quan, tổ chức hoặc của cá nhân.</w:t>
      </w:r>
    </w:p>
    <w:p w14:paraId="4BD364D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7. </w:t>
      </w:r>
      <w:r w:rsidRPr="00876067">
        <w:rPr>
          <w:rFonts w:ascii="Times New Roman" w:eastAsia="Times New Roman" w:hAnsi="Times New Roman" w:cs="Times New Roman"/>
          <w:i/>
          <w:iCs/>
          <w:color w:val="000000"/>
          <w:sz w:val="28"/>
          <w:szCs w:val="28"/>
          <w:lang w:val="vi-VN"/>
        </w:rPr>
        <w:t>Phông lưu trữ quốc gia Việt Nam</w:t>
      </w:r>
      <w:r w:rsidRPr="00876067">
        <w:rPr>
          <w:rFonts w:ascii="Times New Roman" w:eastAsia="Times New Roman" w:hAnsi="Times New Roman" w:cs="Times New Roman"/>
          <w:color w:val="000000"/>
          <w:sz w:val="28"/>
          <w:szCs w:val="28"/>
          <w:lang w:val="vi-VN"/>
        </w:rPr>
        <w:t> là toàn bộ tài liệu lưu trữ của nước Việt Nam, không phụ thuộc vào thời gian hình thành, nơi bảo quản, chế độ chính trị - xã hội, kỹ thuật ghi tin và vật mang tin.</w:t>
      </w:r>
    </w:p>
    <w:p w14:paraId="07D15A84"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Phông lưu trữ quốc gia Việt Nam bao gồm Phông lưu trữ Đảng Cộng sản Việt Nam và Phông lưu trữ Nhà nước Việt Nam.</w:t>
      </w:r>
    </w:p>
    <w:p w14:paraId="058A207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8. </w:t>
      </w:r>
      <w:r w:rsidRPr="00876067">
        <w:rPr>
          <w:rFonts w:ascii="Times New Roman" w:eastAsia="Times New Roman" w:hAnsi="Times New Roman" w:cs="Times New Roman"/>
          <w:i/>
          <w:iCs/>
          <w:color w:val="000000"/>
          <w:sz w:val="28"/>
          <w:szCs w:val="28"/>
          <w:lang w:val="vi-VN"/>
        </w:rPr>
        <w:t>Phông lưu trữ Đảng Cộng sản Việt Nam</w:t>
      </w:r>
      <w:r w:rsidRPr="00876067">
        <w:rPr>
          <w:rFonts w:ascii="Times New Roman" w:eastAsia="Times New Roman" w:hAnsi="Times New Roman" w:cs="Times New Roman"/>
          <w:color w:val="000000"/>
          <w:sz w:val="28"/>
          <w:szCs w:val="28"/>
          <w:lang w:val="vi-VN"/>
        </w:rPr>
        <w:t> là toàn bộ tài liệu lưu trữ được hình thành trong quá trình hoạt động của các tổ chức của Đảng Cộng sản Việt Nam, tổ chức tiền thân của Đảng, các tổ chức chính trị - xã hội; các nhân vật lịch sử, tiêu biểu của Đảng, tổ chức tiền thân của Đảng và của tổ chức chính trị - xã hội.</w:t>
      </w:r>
    </w:p>
    <w:p w14:paraId="1F0C5D0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9. </w:t>
      </w:r>
      <w:r w:rsidRPr="00876067">
        <w:rPr>
          <w:rFonts w:ascii="Times New Roman" w:eastAsia="Times New Roman" w:hAnsi="Times New Roman" w:cs="Times New Roman"/>
          <w:i/>
          <w:iCs/>
          <w:color w:val="000000"/>
          <w:sz w:val="28"/>
          <w:szCs w:val="28"/>
          <w:lang w:val="vi-VN"/>
        </w:rPr>
        <w:t>Phông lưu trữ Nhà nước Việt Nam</w:t>
      </w:r>
      <w:r w:rsidRPr="00876067">
        <w:rPr>
          <w:rFonts w:ascii="Times New Roman" w:eastAsia="Times New Roman" w:hAnsi="Times New Roman" w:cs="Times New Roman"/>
          <w:color w:val="000000"/>
          <w:sz w:val="28"/>
          <w:szCs w:val="28"/>
          <w:lang w:val="vi-VN"/>
        </w:rPr>
        <w:t> là toàn bộ tài liệu lưu trữ được hình thành trong quá trình hoạt động của các cơ quan nhà nước, tổ chức chính trị xã hội - nghề nghiệp, tổ chức xã hội, tổ chức xã hội - nghề nghiệp, tổ chức kinh tế, đơn vị sự nghiệp, đơn vị vũ trang nhân dân, nhân vật lịch sử, tiêu biểu và tài liệu khác được hình thành qua các thời kỳ lịch sử của đất nước.</w:t>
      </w:r>
    </w:p>
    <w:p w14:paraId="3858DF2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Phông lưu trữ Nhà nước Việt Nam gồm các phông lưu trữ của cơ quan, tổ chức, cá nhân quy định tại khoản này.</w:t>
      </w:r>
    </w:p>
    <w:p w14:paraId="4475DBA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10. </w:t>
      </w:r>
      <w:r w:rsidRPr="00876067">
        <w:rPr>
          <w:rFonts w:ascii="Times New Roman" w:eastAsia="Times New Roman" w:hAnsi="Times New Roman" w:cs="Times New Roman"/>
          <w:i/>
          <w:iCs/>
          <w:color w:val="000000"/>
          <w:sz w:val="28"/>
          <w:szCs w:val="28"/>
          <w:lang w:val="vi-VN"/>
        </w:rPr>
        <w:t>Hồ sơ</w:t>
      </w:r>
      <w:r w:rsidRPr="00876067">
        <w:rPr>
          <w:rFonts w:ascii="Times New Roman" w:eastAsia="Times New Roman" w:hAnsi="Times New Roman" w:cs="Times New Roman"/>
          <w:color w:val="000000"/>
          <w:sz w:val="28"/>
          <w:szCs w:val="28"/>
          <w:lang w:val="vi-VN"/>
        </w:rPr>
        <w:t> là một tập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14:paraId="78791CAA"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11. </w:t>
      </w:r>
      <w:r w:rsidRPr="00876067">
        <w:rPr>
          <w:rFonts w:ascii="Times New Roman" w:eastAsia="Times New Roman" w:hAnsi="Times New Roman" w:cs="Times New Roman"/>
          <w:i/>
          <w:iCs/>
          <w:color w:val="000000"/>
          <w:sz w:val="28"/>
          <w:szCs w:val="28"/>
          <w:lang w:val="vi-VN"/>
        </w:rPr>
        <w:t>Lập hồ sơ</w:t>
      </w:r>
      <w:r w:rsidRPr="00876067">
        <w:rPr>
          <w:rFonts w:ascii="Times New Roman" w:eastAsia="Times New Roman" w:hAnsi="Times New Roman" w:cs="Times New Roman"/>
          <w:color w:val="000000"/>
          <w:sz w:val="28"/>
          <w:szCs w:val="28"/>
          <w:lang w:val="vi-VN"/>
        </w:rPr>
        <w:t> là việc tập hợp, sắp xếp tài liệu hình thành trong quá trình theo dõi, giải quyết công việc của cơ quan, tổ chức, cá nhân thành hồ sơ theo những nguyên tắc và phương pháp nhất định.</w:t>
      </w:r>
    </w:p>
    <w:p w14:paraId="594D950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12. </w:t>
      </w:r>
      <w:r w:rsidRPr="00876067">
        <w:rPr>
          <w:rFonts w:ascii="Times New Roman" w:eastAsia="Times New Roman" w:hAnsi="Times New Roman" w:cs="Times New Roman"/>
          <w:i/>
          <w:iCs/>
          <w:color w:val="000000"/>
          <w:sz w:val="28"/>
          <w:szCs w:val="28"/>
          <w:lang w:val="vi-VN"/>
        </w:rPr>
        <w:t>Thu thập tài liệu</w:t>
      </w:r>
      <w:r w:rsidRPr="00876067">
        <w:rPr>
          <w:rFonts w:ascii="Times New Roman" w:eastAsia="Times New Roman" w:hAnsi="Times New Roman" w:cs="Times New Roman"/>
          <w:color w:val="000000"/>
          <w:sz w:val="28"/>
          <w:szCs w:val="28"/>
          <w:lang w:val="vi-VN"/>
        </w:rPr>
        <w:t> là quá trình xác định nguồn tài liệu, lựa chọn, giao nhận tài liệu có giá trị để chuyển vào Lưu trữ cơ quan, Lưu trữ lịch sử.</w:t>
      </w:r>
    </w:p>
    <w:p w14:paraId="105AFD5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7" w:name="khoan_13_2"/>
      <w:r w:rsidRPr="00876067">
        <w:rPr>
          <w:rFonts w:ascii="Times New Roman" w:eastAsia="Times New Roman" w:hAnsi="Times New Roman" w:cs="Times New Roman"/>
          <w:color w:val="000000"/>
          <w:sz w:val="28"/>
          <w:szCs w:val="28"/>
          <w:lang w:val="vi-VN"/>
        </w:rPr>
        <w:t>13. </w:t>
      </w:r>
      <w:r w:rsidRPr="00876067">
        <w:rPr>
          <w:rFonts w:ascii="Times New Roman" w:eastAsia="Times New Roman" w:hAnsi="Times New Roman" w:cs="Times New Roman"/>
          <w:i/>
          <w:iCs/>
          <w:color w:val="000000"/>
          <w:sz w:val="28"/>
          <w:szCs w:val="28"/>
          <w:lang w:val="vi-VN"/>
        </w:rPr>
        <w:t>Chỉnh lý tài liệu</w:t>
      </w:r>
      <w:r w:rsidRPr="00876067">
        <w:rPr>
          <w:rFonts w:ascii="Times New Roman" w:eastAsia="Times New Roman" w:hAnsi="Times New Roman" w:cs="Times New Roman"/>
          <w:color w:val="000000"/>
          <w:sz w:val="28"/>
          <w:szCs w:val="28"/>
          <w:lang w:val="vi-VN"/>
        </w:rPr>
        <w:t> là việc phân loại, xác định giá trị, sắp xếp, thống kê, lập công cụ tra cứu tài liệu hình thành trong hoạt động của cơ quan, tổ chức, cá nhân.</w:t>
      </w:r>
      <w:bookmarkEnd w:id="7"/>
    </w:p>
    <w:p w14:paraId="0DB5DD9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14. </w:t>
      </w:r>
      <w:r w:rsidRPr="00876067">
        <w:rPr>
          <w:rFonts w:ascii="Times New Roman" w:eastAsia="Times New Roman" w:hAnsi="Times New Roman" w:cs="Times New Roman"/>
          <w:i/>
          <w:iCs/>
          <w:color w:val="000000"/>
          <w:sz w:val="28"/>
          <w:szCs w:val="28"/>
          <w:lang w:val="vi-VN"/>
        </w:rPr>
        <w:t>Xác định giá trị tài liệu</w:t>
      </w:r>
      <w:r w:rsidRPr="00876067">
        <w:rPr>
          <w:rFonts w:ascii="Times New Roman" w:eastAsia="Times New Roman" w:hAnsi="Times New Roman" w:cs="Times New Roman"/>
          <w:color w:val="000000"/>
          <w:sz w:val="28"/>
          <w:szCs w:val="28"/>
          <w:lang w:val="vi-VN"/>
        </w:rPr>
        <w:t> là việc đánh giá giá trị tài liệu theo những nguyên tắc, phương pháp, tiêu chuẩn theo quy định của cơ quan có thẩm quyền để xác định những tài liệu có giá trị lưu trữ, thời hạn bảo quản và tài liệu hết giá trị.</w:t>
      </w:r>
    </w:p>
    <w:p w14:paraId="1503457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8" w:name="khoan_15_2"/>
      <w:r w:rsidRPr="00876067">
        <w:rPr>
          <w:rFonts w:ascii="Times New Roman" w:eastAsia="Times New Roman" w:hAnsi="Times New Roman" w:cs="Times New Roman"/>
          <w:color w:val="000000"/>
          <w:sz w:val="28"/>
          <w:szCs w:val="28"/>
          <w:lang w:val="vi-VN"/>
        </w:rPr>
        <w:t>15. </w:t>
      </w:r>
      <w:r w:rsidRPr="00876067">
        <w:rPr>
          <w:rFonts w:ascii="Times New Roman" w:eastAsia="Times New Roman" w:hAnsi="Times New Roman" w:cs="Times New Roman"/>
          <w:i/>
          <w:iCs/>
          <w:color w:val="000000"/>
          <w:sz w:val="28"/>
          <w:szCs w:val="28"/>
          <w:lang w:val="vi-VN"/>
        </w:rPr>
        <w:t>Bản sao bảo hiểm tài liệu lưu trữ</w:t>
      </w:r>
      <w:r w:rsidRPr="00876067">
        <w:rPr>
          <w:rFonts w:ascii="Times New Roman" w:eastAsia="Times New Roman" w:hAnsi="Times New Roman" w:cs="Times New Roman"/>
          <w:color w:val="000000"/>
          <w:sz w:val="28"/>
          <w:szCs w:val="28"/>
          <w:lang w:val="vi-VN"/>
        </w:rPr>
        <w:t> là bản sao từ tài liệu lưu trữ theo phương pháp, tiêu chuẩn nhất định nhằm lưu giữ bản sao đó dự phòng khi có rủi ro xảy ra đối với tài liệu lưu trữ.</w:t>
      </w:r>
      <w:bookmarkEnd w:id="8"/>
    </w:p>
    <w:p w14:paraId="398CF55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9" w:name="dieu_3"/>
      <w:r w:rsidRPr="00876067">
        <w:rPr>
          <w:rFonts w:ascii="Times New Roman" w:eastAsia="Times New Roman" w:hAnsi="Times New Roman" w:cs="Times New Roman"/>
          <w:b/>
          <w:bCs/>
          <w:color w:val="000000"/>
          <w:sz w:val="28"/>
          <w:szCs w:val="28"/>
          <w:lang w:val="vi-VN"/>
        </w:rPr>
        <w:t>Điều 3. Nguyên tắc quản lý lưu trữ</w:t>
      </w:r>
      <w:bookmarkEnd w:id="9"/>
    </w:p>
    <w:p w14:paraId="6FAD084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Nhà nước thống nhất quản lý tài liệu Phông lưu trữ quốc gia Việt Nam.</w:t>
      </w:r>
    </w:p>
    <w:p w14:paraId="5C22BD44"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Hoạt động lưu trữ được thực hiện thống nhất theo quy định của pháp luật.</w:t>
      </w:r>
    </w:p>
    <w:p w14:paraId="3BC3CC1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3. Tài liệu Phông lưu trữ quốc gia Việt Nam được Nhà nước thống kê.</w:t>
      </w:r>
    </w:p>
    <w:p w14:paraId="617A82B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0" w:name="dieu_4"/>
      <w:r w:rsidRPr="00876067">
        <w:rPr>
          <w:rFonts w:ascii="Times New Roman" w:eastAsia="Times New Roman" w:hAnsi="Times New Roman" w:cs="Times New Roman"/>
          <w:b/>
          <w:bCs/>
          <w:color w:val="000000"/>
          <w:sz w:val="28"/>
          <w:szCs w:val="28"/>
          <w:lang w:val="vi-VN"/>
        </w:rPr>
        <w:t>Điều 4. Chính sách của Nhà nước về lưu trữ</w:t>
      </w:r>
      <w:bookmarkEnd w:id="10"/>
    </w:p>
    <w:p w14:paraId="33F6D02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Bảo đảm kinh phí, nguồn nhân lực trong việc bảo vệ, bảo quản an toàn, tổ chức sử dụng có hiệu quả tài liệu Phông lưu trữ quốc gia Việt Nam.</w:t>
      </w:r>
    </w:p>
    <w:p w14:paraId="1E9C17D3"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Tập trung hiện đại hóa cơ sở vật chất, kỹ thuật và ứng dụng khoa học, công nghệ trong hoạt động lưu trữ.</w:t>
      </w:r>
    </w:p>
    <w:p w14:paraId="654AC13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Thừa nhận quyền sở hữu đối với tài liệu lưu trữ; khuyến khích tổ chức, cá nhân hiến tặng, ký gửi, bán tài liệu lưu trữ của mình cho Nhà nước, đóng góp, tài trợ cho hoạt động lưu trữ và thực hiện hoạt động dịch vụ lưu trữ.</w:t>
      </w:r>
    </w:p>
    <w:p w14:paraId="7FE2F9F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Tăng cường mở rộng hợp tác quốc tế trong hoạt động lưu trữ.</w:t>
      </w:r>
    </w:p>
    <w:p w14:paraId="419DB37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1" w:name="dieu_5"/>
      <w:r w:rsidRPr="00876067">
        <w:rPr>
          <w:rFonts w:ascii="Times New Roman" w:eastAsia="Times New Roman" w:hAnsi="Times New Roman" w:cs="Times New Roman"/>
          <w:b/>
          <w:bCs/>
          <w:color w:val="000000"/>
          <w:sz w:val="28"/>
          <w:szCs w:val="28"/>
          <w:lang w:val="vi-VN"/>
        </w:rPr>
        <w:t>Điều 5. Quản lý tài liệu của cá nhân, gia đình, dòng họ</w:t>
      </w:r>
      <w:bookmarkEnd w:id="11"/>
    </w:p>
    <w:p w14:paraId="59FB5BA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Những tài liệu sau đây của cá nhân, gia đình, dòng họ (sau đây gọi chung là cá nhân) có giá trị phục vụ hoạt động thực tiễn, nghiên cứu khoa học, lịch sử đối với quốc gia, xã hội được đăng ký thuộc Phông lưu trữ quốc gia Việt Nam:</w:t>
      </w:r>
    </w:p>
    <w:p w14:paraId="1AF8446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Gia phả, tộc phả, bằng, sắc phong, tài liệu về tiểu sử;</w:t>
      </w:r>
    </w:p>
    <w:p w14:paraId="4164ED5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Bản thảo viết tay, bản in có bút tích, công trình nghiên cứu khoa học, sáng tác, thư từ trao đổi;</w:t>
      </w:r>
    </w:p>
    <w:p w14:paraId="57F33A1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Phim, ảnh; băng, đĩa ghi âm, ghi hình; tài liệu điện tử;</w:t>
      </w:r>
    </w:p>
    <w:p w14:paraId="29076EE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d) Công trình, bài viết về cá nhân;</w:t>
      </w:r>
    </w:p>
    <w:p w14:paraId="1D3552E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đ) Ấn phẩm, tài liệu do cá nhân sưu tầm được.</w:t>
      </w:r>
    </w:p>
    <w:p w14:paraId="21BA455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Lưu trữ lịch sử nơi đăng ký có trách nhiệm xác định giá trị tài liệu của cá nhân thuộc Phông lưu trữ quốc gia Việt Nam quy định tại khoản 1 Điều này.</w:t>
      </w:r>
    </w:p>
    <w:p w14:paraId="02037AF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Cá nhân có tài liệu có các quyền sau đây:</w:t>
      </w:r>
    </w:p>
    <w:p w14:paraId="5A9042F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Được đăng ký tài liệu tại Lưu trữ lịch sử và hướng dẫn, giúp đỡ về kỹ thuật bảo quản và tạo điều kiện để phát huy giá trị tài liệu quy định tại khoản 1 Điều này;</w:t>
      </w:r>
    </w:p>
    <w:p w14:paraId="6B651E1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Quyết định việc hiến tặng, ký gửi tài liệu cho Lưu trữ lịch sử;</w:t>
      </w:r>
    </w:p>
    <w:p w14:paraId="214184C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Thỏa thuận việc mua bán tài liệu;</w:t>
      </w:r>
    </w:p>
    <w:p w14:paraId="6990518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d) Được ưu tiên sử dụng tài liệu đã hiến tặng;</w:t>
      </w:r>
    </w:p>
    <w:p w14:paraId="6095D7C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đ) Cho phép người khác sử dụng tài liệu ký gửi tại Lưu trữ lịch sử, nhưng không được xâm hại an ninh quốc gia, lợi ích của Nhà nước, quyền và lợi ích hợp pháp của cơ quan, tổ chức, cá nhân;</w:t>
      </w:r>
    </w:p>
    <w:p w14:paraId="6F83DEA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e) Được Nhà nước khen thưởng theo quy định của pháp luật.</w:t>
      </w:r>
    </w:p>
    <w:p w14:paraId="3101CC6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Cá nhân có tài liệu có các nghĩa vụ sau đây:</w:t>
      </w:r>
    </w:p>
    <w:p w14:paraId="2D0BE23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a) Chỉ được hiến tặng hoặc bán cho Lưu trữ lịch sử các tài liệu liên quan đến an ninh quốc gia;</w:t>
      </w:r>
    </w:p>
    <w:p w14:paraId="3BF30EE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Trả phí bảo quản theo quy định của pháp luật đối với tài liệu ký gửi tại Lưu trữ lịch sử, trừ tài liệu đã được đăng ký.</w:t>
      </w:r>
    </w:p>
    <w:p w14:paraId="7690B951"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2" w:name="dieu_6"/>
      <w:r w:rsidRPr="00876067">
        <w:rPr>
          <w:rFonts w:ascii="Times New Roman" w:eastAsia="Times New Roman" w:hAnsi="Times New Roman" w:cs="Times New Roman"/>
          <w:b/>
          <w:bCs/>
          <w:color w:val="000000"/>
          <w:sz w:val="28"/>
          <w:szCs w:val="28"/>
          <w:lang w:val="vi-VN"/>
        </w:rPr>
        <w:t>Điều 6. Trách nhiệm của người đứng đầu cơ quan, tổ chức</w:t>
      </w:r>
      <w:bookmarkEnd w:id="12"/>
    </w:p>
    <w:p w14:paraId="2922581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Người đứng đầu cơ quan, tổ chức trong phạm vi nhiệm vụ, quyền hạn của mình có trách nhiệm quản lý về lưu trữ, áp dụng các biện pháp nhằm nâng cao hiệu quả trong việc thu thập, quản lý, bảo quản và sử dụng tài liệu lưu trữ; ban hành quy chế về công tác lưu trữ của cơ quan, tổ chức mình.</w:t>
      </w:r>
    </w:p>
    <w:p w14:paraId="4EE069B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3" w:name="dieu_8"/>
      <w:r w:rsidRPr="00876067">
        <w:rPr>
          <w:rFonts w:ascii="Times New Roman" w:eastAsia="Times New Roman" w:hAnsi="Times New Roman" w:cs="Times New Roman"/>
          <w:b/>
          <w:bCs/>
          <w:color w:val="000000"/>
          <w:sz w:val="28"/>
          <w:szCs w:val="28"/>
          <w:lang w:val="vi-VN"/>
        </w:rPr>
        <w:t>Điều 8. Các hành vi bị nghiêm cấm</w:t>
      </w:r>
      <w:bookmarkEnd w:id="13"/>
    </w:p>
    <w:p w14:paraId="12443EE4"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Chiếm đoạt, làm hỏng, làm mất tài liệu lưu trữ.</w:t>
      </w:r>
    </w:p>
    <w:p w14:paraId="5F2D672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Làm giả, sửa chữa, làm sai lệch nội dung tài liệu lưu trữ.</w:t>
      </w:r>
    </w:p>
    <w:p w14:paraId="6BDB111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Mua bán, chuyển giao, hủy trái phép tài liệu lưu trữ.</w:t>
      </w:r>
    </w:p>
    <w:p w14:paraId="4E2B9BF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Sử dụng tài liệu lưu trữ vào mục đích xâm phạm lợi ích của Nhà nước, quyền và lợi ích hợp pháp của cơ quan, tổ chức, cá nhân.</w:t>
      </w:r>
    </w:p>
    <w:p w14:paraId="7A0B08E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5. Mang tài liệu lưu trữ ra nước ngoài trái phép.</w:t>
      </w:r>
    </w:p>
    <w:p w14:paraId="14616C46" w14:textId="77777777" w:rsidR="004E2CB4" w:rsidRPr="00876067" w:rsidRDefault="004E2CB4" w:rsidP="0022580F">
      <w:pPr>
        <w:shd w:val="clear" w:color="auto" w:fill="FFFFFF"/>
        <w:spacing w:before="120" w:after="120" w:line="234" w:lineRule="atLeast"/>
        <w:ind w:firstLine="720"/>
        <w:jc w:val="center"/>
        <w:rPr>
          <w:rFonts w:ascii="Times New Roman" w:eastAsia="Times New Roman" w:hAnsi="Times New Roman" w:cs="Times New Roman"/>
          <w:color w:val="000000"/>
          <w:sz w:val="28"/>
          <w:szCs w:val="28"/>
          <w:lang w:val="vi-VN"/>
        </w:rPr>
      </w:pPr>
      <w:bookmarkStart w:id="14" w:name="chuong_2"/>
      <w:r w:rsidRPr="00876067">
        <w:rPr>
          <w:rFonts w:ascii="Times New Roman" w:eastAsia="Times New Roman" w:hAnsi="Times New Roman" w:cs="Times New Roman"/>
          <w:b/>
          <w:bCs/>
          <w:color w:val="000000"/>
          <w:sz w:val="28"/>
          <w:szCs w:val="28"/>
          <w:lang w:val="vi-VN"/>
        </w:rPr>
        <w:t>Chương 2.</w:t>
      </w:r>
      <w:bookmarkEnd w:id="14"/>
    </w:p>
    <w:p w14:paraId="788371B3" w14:textId="77777777" w:rsidR="004E2CB4" w:rsidRDefault="004E2CB4" w:rsidP="004E2CB4">
      <w:pPr>
        <w:shd w:val="clear" w:color="auto" w:fill="FFFFFF"/>
        <w:spacing w:before="120" w:after="120" w:line="234" w:lineRule="atLeast"/>
        <w:ind w:firstLine="720"/>
        <w:jc w:val="center"/>
        <w:rPr>
          <w:rFonts w:ascii="Times New Roman" w:eastAsia="Times New Roman" w:hAnsi="Times New Roman" w:cs="Times New Roman"/>
          <w:b/>
          <w:bCs/>
          <w:color w:val="000000"/>
          <w:sz w:val="28"/>
          <w:szCs w:val="28"/>
          <w:lang w:val="vi-VN"/>
        </w:rPr>
      </w:pPr>
      <w:bookmarkStart w:id="15" w:name="chuong_2_name"/>
      <w:r w:rsidRPr="00876067">
        <w:rPr>
          <w:rFonts w:ascii="Times New Roman" w:eastAsia="Times New Roman" w:hAnsi="Times New Roman" w:cs="Times New Roman"/>
          <w:b/>
          <w:bCs/>
          <w:color w:val="000000"/>
          <w:sz w:val="28"/>
          <w:szCs w:val="28"/>
          <w:lang w:val="vi-VN"/>
        </w:rPr>
        <w:t>THU THẬP TÀI LIỆU LƯU TRỮ</w:t>
      </w:r>
      <w:bookmarkEnd w:id="15"/>
    </w:p>
    <w:p w14:paraId="65ADC9AD"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b/>
          <w:bCs/>
          <w:color w:val="000000"/>
          <w:sz w:val="28"/>
          <w:szCs w:val="28"/>
          <w:lang w:val="vi-VN"/>
        </w:rPr>
      </w:pPr>
      <w:r w:rsidRPr="004E2CB4">
        <w:rPr>
          <w:rFonts w:ascii="Times New Roman" w:eastAsia="Times New Roman" w:hAnsi="Times New Roman" w:cs="Times New Roman"/>
          <w:b/>
          <w:bCs/>
          <w:color w:val="000000"/>
          <w:sz w:val="28"/>
          <w:szCs w:val="28"/>
          <w:lang w:val="vi-VN"/>
        </w:rPr>
        <w:t>MỤC 1. LẬP HỒ SƠ VÀ QUẢN LÝ HỒ SƠ, TÀI LIỆU TẠI LƯU TRỮ CƠ QUAN</w:t>
      </w:r>
    </w:p>
    <w:p w14:paraId="571ED02E"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b/>
          <w:bCs/>
          <w:color w:val="000000"/>
          <w:sz w:val="28"/>
          <w:szCs w:val="28"/>
          <w:lang w:val="vi-VN"/>
        </w:rPr>
      </w:pPr>
      <w:r w:rsidRPr="004E2CB4">
        <w:rPr>
          <w:rFonts w:ascii="Times New Roman" w:eastAsia="Times New Roman" w:hAnsi="Times New Roman" w:cs="Times New Roman"/>
          <w:b/>
          <w:bCs/>
          <w:color w:val="000000"/>
          <w:sz w:val="28"/>
          <w:szCs w:val="28"/>
          <w:lang w:val="vi-VN"/>
        </w:rPr>
        <w:t>Điều 9. Trách nhiệm lập hồ sơ và nộp lưu hồ sơ, tài liệu vào Lưu trữ cơ quan</w:t>
      </w:r>
    </w:p>
    <w:p w14:paraId="542568D9"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6" w:name="khoan_1_9"/>
      <w:r w:rsidRPr="00876067">
        <w:rPr>
          <w:rFonts w:ascii="Times New Roman" w:eastAsia="Times New Roman" w:hAnsi="Times New Roman" w:cs="Times New Roman"/>
          <w:color w:val="000000"/>
          <w:sz w:val="28"/>
          <w:szCs w:val="28"/>
          <w:lang w:val="vi-VN"/>
        </w:rPr>
        <w:t>1. Người được giao giải quyết, theo dõi công việc của cơ quan, tổ chức có trách nhiệm lập hồ sơ về công việc được giao và nộp lưu hồ sơ, tài liệu vào Lưu trữ cơ quan; trước khi nghỉ hưu, thôi việc hoặc chuyển công tác khác thì phải bàn giao đầy đủ hồ sơ, tài liệu cho người có trách nhiệm của cơ quan, tổ chức.</w:t>
      </w:r>
      <w:bookmarkEnd w:id="16"/>
    </w:p>
    <w:p w14:paraId="3A343B80"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4E2CB4">
        <w:rPr>
          <w:rFonts w:ascii="Times New Roman" w:eastAsia="Times New Roman" w:hAnsi="Times New Roman" w:cs="Times New Roman"/>
          <w:color w:val="000000"/>
          <w:sz w:val="28"/>
          <w:szCs w:val="28"/>
          <w:lang w:val="vi-VN"/>
        </w:rPr>
        <w:t>2. Người đứng đầu cơ quan, tổ chức có trách nhiệm quản lý tài liệu lưu trữ của cơ quan, tổ chức; chỉ đạo, kiểm tra, hướng dẫn việc lập hồ sơ và nộp lưu hồ sơ, tài liệu vào Lưu trữ cơ quan.</w:t>
      </w:r>
    </w:p>
    <w:p w14:paraId="00DB8235"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Người đứng đầu đơn vị của cơ quan, tổ chức có trách nhiệm tổ chức thực hiện việc lập hồ sơ, bảo quản và nộp lưu hồ sơ, tài liệu của đơn vị vào Lưu trữ cơ quan.</w:t>
      </w:r>
    </w:p>
    <w:p w14:paraId="001EE387"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sidRPr="00876067">
        <w:rPr>
          <w:rFonts w:ascii="Times New Roman" w:eastAsia="Times New Roman" w:hAnsi="Times New Roman" w:cs="Times New Roman"/>
          <w:b/>
          <w:color w:val="000000"/>
          <w:sz w:val="28"/>
          <w:szCs w:val="28"/>
          <w:lang w:val="vi-VN"/>
        </w:rPr>
        <w:t>Điều 10. Trách nhiệm của Lưu trữ cơ quan</w:t>
      </w:r>
    </w:p>
    <w:p w14:paraId="3C0B755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Giúp người đứng đầu cơ quan, tổ chức hướng dẫn việc lập hồ sơ và nộp lưu hồ sơ, tài liệu.</w:t>
      </w:r>
    </w:p>
    <w:p w14:paraId="1EA10134"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2. Thu thập, chỉnh lý, xác định giá trị tài liệu, thống kê, bảo quản và tổ chức sử dụng tài liệu lưu trữ.</w:t>
      </w:r>
    </w:p>
    <w:p w14:paraId="21B7E243"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Giao nộp tài liệu lưu trữ có giá trị bảo quản vĩnh viễn thuộc Danh mục tài liệu nộp lưu vào Lưu trữ lịch sử; tổ chức huỷ tài liệu hết giá trị theo quyết định của người đứng đầu cơ quan, tổ chức.</w:t>
      </w:r>
    </w:p>
    <w:p w14:paraId="266FEAE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sidRPr="00876067">
        <w:rPr>
          <w:rFonts w:ascii="Times New Roman" w:eastAsia="Times New Roman" w:hAnsi="Times New Roman" w:cs="Times New Roman"/>
          <w:b/>
          <w:color w:val="000000"/>
          <w:sz w:val="28"/>
          <w:szCs w:val="28"/>
          <w:lang w:val="vi-VN"/>
        </w:rPr>
        <w:t>Điều 11. Thời hạn nộp lưu hồ sơ, tài liệu vào Lưu trữ cơ quan</w:t>
      </w:r>
    </w:p>
    <w:p w14:paraId="2E943D9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Thời hạn nộp lưu hồ sơ, tài liệu vào Lưu trữ cơ quan được quy định như sau:</w:t>
      </w:r>
    </w:p>
    <w:p w14:paraId="080CC71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Trong thời hạn 01 năm, kể từ ngày công việc kết thúc, trừ trường hợp quy định tại điểm b khoản này;</w:t>
      </w:r>
    </w:p>
    <w:p w14:paraId="6D3E9E63"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Trong thời hạn 03 tháng, kể từ ngày công trình được quyết toán đối với hồ sơ, tài liệu xây dựng cơ bản.</w:t>
      </w:r>
    </w:p>
    <w:p w14:paraId="164F1E6C"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4E2CB4">
        <w:rPr>
          <w:rFonts w:ascii="Times New Roman" w:eastAsia="Times New Roman" w:hAnsi="Times New Roman" w:cs="Times New Roman"/>
          <w:color w:val="000000"/>
          <w:sz w:val="28"/>
          <w:szCs w:val="28"/>
          <w:lang w:val="vi-VN"/>
        </w:rPr>
        <w:t>2. Trường hợp đơn vị, cá nhân có nhu cầu giữ lại hồ sơ, tài liệu đã đến hạn nộp lưu quy định tại khoản 1 Điều này để phục vụ công việc thì phải được người đứng đầu cơ quan, tổ chức đồng ý và phải lập Danh mục hồ sơ, tài liệu giữ lại gửi cho Lưu trữ cơ quan.</w:t>
      </w:r>
    </w:p>
    <w:p w14:paraId="744EE2C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Thời gian giữ lại hồ sơ, tài liệu của đơn vị, cá nhân không quá 02 năm, kể từ ngày đến hạn nộp lưu.</w:t>
      </w:r>
    </w:p>
    <w:p w14:paraId="115F12C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7" w:name="dieu_12"/>
      <w:r w:rsidRPr="00876067">
        <w:rPr>
          <w:rFonts w:ascii="Times New Roman" w:eastAsia="Times New Roman" w:hAnsi="Times New Roman" w:cs="Times New Roman"/>
          <w:b/>
          <w:bCs/>
          <w:color w:val="000000"/>
          <w:sz w:val="28"/>
          <w:szCs w:val="28"/>
          <w:lang w:val="vi-VN"/>
        </w:rPr>
        <w:t>Điều 12. Trách nhiệm giao, nhận hồ sơ, tài liệu vào Lưu trữ cơ quan</w:t>
      </w:r>
      <w:bookmarkEnd w:id="17"/>
    </w:p>
    <w:p w14:paraId="076073E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Đơn vị, cá nhân giao hồ sơ, tài liệu có trách nhiệm hoàn thiện hồ sơ của công việc đã kết thúc, thống kê Mục lục hồ sơ, tài liệu nộp lưu và giao nộp vào Lưu trữ cơ quan.</w:t>
      </w:r>
    </w:p>
    <w:p w14:paraId="1A4A1D7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Lưu trữ cơ quan có trách nhiệm tiếp nhận hồ sơ, tài liệu và lập Biên bản giao nhận hồ sơ, tài liệu.</w:t>
      </w:r>
    </w:p>
    <w:p w14:paraId="2858FD7A"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Mục lục hồ sơ, tài liệu nộp lưu và Biên bản giao nhận hồ sơ, tài liệu được lập thành 02 bản; đơn vị, cá nhân giao hồ sơ, tài liệu giữ 01 bản, Lưu trữ cơ quan giữ 01 bản.</w:t>
      </w:r>
    </w:p>
    <w:p w14:paraId="79010157"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sidRPr="004E2CB4">
        <w:rPr>
          <w:rFonts w:ascii="Times New Roman" w:eastAsia="Times New Roman" w:hAnsi="Times New Roman" w:cs="Times New Roman"/>
          <w:b/>
          <w:color w:val="000000"/>
          <w:sz w:val="28"/>
          <w:szCs w:val="28"/>
          <w:lang w:val="vi-VN"/>
        </w:rPr>
        <w:t>Điều 13. Quản lý tài liệu lưu trữ điện tử</w:t>
      </w:r>
    </w:p>
    <w:p w14:paraId="369D668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Tài liệu lưu trữ điện tử là tài liệu được tạo lập ở dạng thông điệp dữ liệu hình thành trong quá trình hoạt động của cơ quan, tổ chức, cá nhân được lựa chọn để lưu trữ hoặc được số hóa từ tài liệu lưu trữ trên các vật mang tin khác.</w:t>
      </w:r>
    </w:p>
    <w:p w14:paraId="4F72657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Tài liệu lưu trữ điện tử phải đáp ứng các tiêu chuẩn dữ liệu thông tin đầu vào, bảo đảm tính kế thừa, tính thống nhất, độ xác thực, an toàn và khả năng truy cập; được bảo quản và sử dụng theo phương pháp chuyên môn, nghiệp vụ riêng biệt.</w:t>
      </w:r>
    </w:p>
    <w:p w14:paraId="72AB50B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Tài liệu được số hóa từ tài liệu lưu trữ trên các vật mang tin khác không có giá trị thay thế tài liệu đã được số hóa.</w:t>
      </w:r>
    </w:p>
    <w:p w14:paraId="31441EB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4. Chính phủ quy định chi tiết việc quản lý tài liệu lưu trữ điện tử.</w:t>
      </w:r>
    </w:p>
    <w:p w14:paraId="54FB01B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8" w:name="muc_2_2"/>
      <w:r w:rsidRPr="00876067">
        <w:rPr>
          <w:rFonts w:ascii="Times New Roman" w:eastAsia="Times New Roman" w:hAnsi="Times New Roman" w:cs="Times New Roman"/>
          <w:b/>
          <w:bCs/>
          <w:color w:val="000000"/>
          <w:sz w:val="28"/>
          <w:szCs w:val="28"/>
          <w:lang w:val="vi-VN"/>
        </w:rPr>
        <w:t>MỤC 2. CHỈNH LÝ, XÁC ĐỊNH GIÁ TRỊ TÀI LIỆU</w:t>
      </w:r>
      <w:bookmarkEnd w:id="18"/>
    </w:p>
    <w:p w14:paraId="3C7D668E"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19" w:name="dieu_15"/>
      <w:r w:rsidRPr="00876067">
        <w:rPr>
          <w:rFonts w:ascii="Times New Roman" w:eastAsia="Times New Roman" w:hAnsi="Times New Roman" w:cs="Times New Roman"/>
          <w:b/>
          <w:bCs/>
          <w:color w:val="000000"/>
          <w:sz w:val="28"/>
          <w:szCs w:val="28"/>
          <w:lang w:val="vi-VN"/>
        </w:rPr>
        <w:t>Điều 15. Chỉnh lý tài liệu</w:t>
      </w:r>
      <w:bookmarkEnd w:id="19"/>
    </w:p>
    <w:p w14:paraId="31D41B5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Người đứng đầu cơ quan, tổ chức có trách nhiệm chỉ đạo, tổ chức việc chỉnh lý tài liệu thuộc phạm vi quản lý.</w:t>
      </w:r>
    </w:p>
    <w:p w14:paraId="3129DCEE"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0" w:name="khoan_2_15"/>
      <w:r w:rsidRPr="00876067">
        <w:rPr>
          <w:rFonts w:ascii="Times New Roman" w:eastAsia="Times New Roman" w:hAnsi="Times New Roman" w:cs="Times New Roman"/>
          <w:color w:val="000000"/>
          <w:sz w:val="28"/>
          <w:szCs w:val="28"/>
          <w:lang w:val="vi-VN"/>
        </w:rPr>
        <w:t>2. Tài liệu sau khi chỉnh lý phải bảo đảm các yêu cầu cơ bản sau đây:</w:t>
      </w:r>
      <w:bookmarkEnd w:id="20"/>
    </w:p>
    <w:p w14:paraId="2E0D67C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Được phân loại theo nguyên tắc nghiệp vụ lưu trữ;</w:t>
      </w:r>
    </w:p>
    <w:p w14:paraId="53525A63"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Được xác định thời hạn bảo quản;</w:t>
      </w:r>
    </w:p>
    <w:p w14:paraId="19626AC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Hồ sơ được hoàn thiện và hệ thống hoá;</w:t>
      </w:r>
    </w:p>
    <w:p w14:paraId="6FA7DDF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d) Có Mục lục hồ sơ, cơ sở dữ liệu tra cứu và Danh mục tài liệu hết giá trị.</w:t>
      </w:r>
    </w:p>
    <w:p w14:paraId="15FC108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1" w:name="dieu_16"/>
      <w:r w:rsidRPr="00876067">
        <w:rPr>
          <w:rFonts w:ascii="Times New Roman" w:eastAsia="Times New Roman" w:hAnsi="Times New Roman" w:cs="Times New Roman"/>
          <w:b/>
          <w:bCs/>
          <w:color w:val="000000"/>
          <w:sz w:val="28"/>
          <w:szCs w:val="28"/>
          <w:lang w:val="vi-VN"/>
        </w:rPr>
        <w:t>Điều 16. Xác định giá trị tài liệu</w:t>
      </w:r>
      <w:bookmarkEnd w:id="21"/>
    </w:p>
    <w:p w14:paraId="0211AD0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Xác định giá trị tài liệu phải bảo đảm nguyên tắc chính trị, lịch sử, toàn diện và tổng hợp.</w:t>
      </w:r>
    </w:p>
    <w:p w14:paraId="7B27DE0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Xác định giá trị tài liệu được thực hiện theo phương pháp hệ thống, phân tích chức năng, thông tin và sử liệu học.</w:t>
      </w:r>
    </w:p>
    <w:p w14:paraId="437D8F6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Xác định giá trị tài liệu phải căn cứ vào các tiêu chuẩn cơ bản sau đây:</w:t>
      </w:r>
    </w:p>
    <w:p w14:paraId="42F26F1A"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E2CB4">
        <w:rPr>
          <w:rFonts w:ascii="Times New Roman" w:eastAsia="Times New Roman" w:hAnsi="Times New Roman" w:cs="Times New Roman"/>
          <w:color w:val="000000"/>
          <w:sz w:val="28"/>
          <w:szCs w:val="28"/>
        </w:rPr>
        <w:t>a) Nội dung của tài liệu;</w:t>
      </w:r>
    </w:p>
    <w:p w14:paraId="699D23BE"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E2CB4">
        <w:rPr>
          <w:rFonts w:ascii="Times New Roman" w:eastAsia="Times New Roman" w:hAnsi="Times New Roman" w:cs="Times New Roman"/>
          <w:color w:val="000000"/>
          <w:sz w:val="28"/>
          <w:szCs w:val="28"/>
        </w:rPr>
        <w:t>b) Vị trí của cơ quan, tổ chức, cá nhân hình thành tài liệu;</w:t>
      </w:r>
    </w:p>
    <w:p w14:paraId="4C710E0F"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E2CB4">
        <w:rPr>
          <w:rFonts w:ascii="Times New Roman" w:eastAsia="Times New Roman" w:hAnsi="Times New Roman" w:cs="Times New Roman"/>
          <w:color w:val="000000"/>
          <w:sz w:val="28"/>
          <w:szCs w:val="28"/>
        </w:rPr>
        <w:t>c) Ý nghĩa của sự kiện, thời gian và địa điểm hình thành tài liệu;</w:t>
      </w:r>
    </w:p>
    <w:p w14:paraId="28352DB7"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E2CB4">
        <w:rPr>
          <w:rFonts w:ascii="Times New Roman" w:eastAsia="Times New Roman" w:hAnsi="Times New Roman" w:cs="Times New Roman"/>
          <w:color w:val="000000"/>
          <w:sz w:val="28"/>
          <w:szCs w:val="28"/>
        </w:rPr>
        <w:t>d) Mức độ toàn vẹn của phông lưu trữ;</w:t>
      </w:r>
    </w:p>
    <w:p w14:paraId="1B279E46"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E2CB4">
        <w:rPr>
          <w:rFonts w:ascii="Times New Roman" w:eastAsia="Times New Roman" w:hAnsi="Times New Roman" w:cs="Times New Roman"/>
          <w:color w:val="000000"/>
          <w:sz w:val="28"/>
          <w:szCs w:val="28"/>
        </w:rPr>
        <w:t>đ) Hình thức của tài liệu;</w:t>
      </w:r>
    </w:p>
    <w:p w14:paraId="59EFA045"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4E2CB4">
        <w:rPr>
          <w:rFonts w:ascii="Times New Roman" w:eastAsia="Times New Roman" w:hAnsi="Times New Roman" w:cs="Times New Roman"/>
          <w:color w:val="000000"/>
          <w:sz w:val="28"/>
          <w:szCs w:val="28"/>
        </w:rPr>
        <w:t>e) Tình trạng vật lý của tài liệu.</w:t>
      </w:r>
    </w:p>
    <w:p w14:paraId="58E463C9"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sidRPr="004E2CB4">
        <w:rPr>
          <w:rFonts w:ascii="Times New Roman" w:eastAsia="Times New Roman" w:hAnsi="Times New Roman" w:cs="Times New Roman"/>
          <w:b/>
          <w:color w:val="000000"/>
          <w:sz w:val="28"/>
          <w:szCs w:val="28"/>
          <w:lang w:val="vi-VN"/>
        </w:rPr>
        <w:t>Điều 17. Thời hạn bảo quản tài liệu</w:t>
      </w:r>
    </w:p>
    <w:p w14:paraId="4CD5055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Tài liệu bảo quản vĩnh viễn là tài liệu có ý nghĩa và giá trị không phụ thuộc vào thời gian.</w:t>
      </w:r>
    </w:p>
    <w:p w14:paraId="233B977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Tài liệu bảo quản vĩnh viễn bao gồm tài liệu về đường lối, chủ trương, chính sách, cương lĩnh, chiến lược; đề án, dự án, chương trình mục tiêu, trọng điểm quốc gia; về nhà đất và các tài liệu khác theo quy định của cơ quan có thẩm quyền.</w:t>
      </w:r>
    </w:p>
    <w:p w14:paraId="402F033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Tài liệu bảo quản có thời hạn là tài liệu không thuộc trường hợp quy định tại khoản 1 Điều này và được xác định thời hạn bảo quản dưới 70 năm.</w:t>
      </w:r>
    </w:p>
    <w:p w14:paraId="669BB51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Tài liệu hết giá trị cần loại ra để hủy là tài liệu có thông tin trùng lặp hoặc đã hết thời hạn bảo quản theo quy định và không còn cần thiết cho hoạt động thực tiễn, nghiên cứu khoa học, lịch sử.</w:t>
      </w:r>
    </w:p>
    <w:p w14:paraId="7E7F183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2" w:name="khoan_4_17"/>
      <w:r w:rsidRPr="00876067">
        <w:rPr>
          <w:rFonts w:ascii="Times New Roman" w:eastAsia="Times New Roman" w:hAnsi="Times New Roman" w:cs="Times New Roman"/>
          <w:color w:val="000000"/>
          <w:sz w:val="28"/>
          <w:szCs w:val="28"/>
          <w:lang w:val="vi-VN"/>
        </w:rPr>
        <w:lastRenderedPageBreak/>
        <w:t>4. Bộ trưởng Bộ Nội vụ quy định chi tiết khoản 1 và khoản 2 Điều này.</w:t>
      </w:r>
      <w:bookmarkEnd w:id="22"/>
    </w:p>
    <w:p w14:paraId="6CD095D3"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3" w:name="dieu_18"/>
      <w:r w:rsidRPr="00876067">
        <w:rPr>
          <w:rFonts w:ascii="Times New Roman" w:eastAsia="Times New Roman" w:hAnsi="Times New Roman" w:cs="Times New Roman"/>
          <w:b/>
          <w:bCs/>
          <w:color w:val="000000"/>
          <w:sz w:val="28"/>
          <w:szCs w:val="28"/>
          <w:lang w:val="vi-VN"/>
        </w:rPr>
        <w:t>Điều 18. Hội đồng xác định giá trị tài liệu</w:t>
      </w:r>
      <w:bookmarkEnd w:id="23"/>
    </w:p>
    <w:p w14:paraId="1910A123"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Hội đồng xác định giá trị tài liệu được thành lập để tham mưu cho người đứng đầu cơ quan, tổ chức trong việc xác định thời hạn bảo quản, lựa chọn tài liệu để giao nộp vào Lưu trữ cơ quan, lựa chọn tài liệu lưu trữ của Lưu trữ cơ quan để giao nộp vào Lưu trữ lịch sử và loại tài liệu hết giá trị.</w:t>
      </w:r>
    </w:p>
    <w:p w14:paraId="2E027B5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Hội đồng xác định giá trị tài liệu do người đứng đầu cơ quan, tổ chức quyết định thành lập. Thành phần của Hội đồng bao gồm:</w:t>
      </w:r>
    </w:p>
    <w:p w14:paraId="3042278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Chủ tịch Hội đồng;</w:t>
      </w:r>
    </w:p>
    <w:p w14:paraId="74F309A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Người làm lưu trữ ở cơ quan, tổ chức là Thư ký Hội đồng;</w:t>
      </w:r>
    </w:p>
    <w:p w14:paraId="2AC5706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Đại diện lãnh đạo đơn vị có tài liệu là ủy viên;</w:t>
      </w:r>
    </w:p>
    <w:p w14:paraId="737616A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d) Người am hiểu về lĩnh vực có tài liệu cần xác định giá trị là ủy viên.</w:t>
      </w:r>
    </w:p>
    <w:p w14:paraId="144EF7F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Hội đồng xác định giá trị tài liệu thảo luận tập thể, kết luận theo đa số; các ý kiến khác nhau phải được ghi vào biên bản cuộc họp để trình người đứng đầu cơ quan, tổ chức.</w:t>
      </w:r>
    </w:p>
    <w:p w14:paraId="348B20F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Trên cơ sở đề nghị của Hội đồng xác định giá trị tài liệu, người đứng đầu cơ quan, tổ chức quyết định thời hạn bảo quản tài liệu, lựa chọn tài liệu để giao nộp vào Lưu trữ cơ quan, lựa chọn tài liệu lưu trữ của Lưu trữ cơ quan để giao nộp vào Lưu trữ lịch sử, hủy tài liệu hết giá trị theo quy định tại </w:t>
      </w:r>
      <w:bookmarkStart w:id="24" w:name="tc_1"/>
      <w:r w:rsidRPr="00876067">
        <w:rPr>
          <w:rFonts w:ascii="Times New Roman" w:eastAsia="Times New Roman" w:hAnsi="Times New Roman" w:cs="Times New Roman"/>
          <w:color w:val="0000FF"/>
          <w:sz w:val="28"/>
          <w:szCs w:val="28"/>
          <w:lang w:val="vi-VN"/>
        </w:rPr>
        <w:t>Điều 28 của Luật này</w:t>
      </w:r>
      <w:bookmarkEnd w:id="24"/>
      <w:r w:rsidRPr="00876067">
        <w:rPr>
          <w:rFonts w:ascii="Times New Roman" w:eastAsia="Times New Roman" w:hAnsi="Times New Roman" w:cs="Times New Roman"/>
          <w:color w:val="000000"/>
          <w:sz w:val="28"/>
          <w:szCs w:val="28"/>
          <w:lang w:val="vi-VN"/>
        </w:rPr>
        <w:t>.</w:t>
      </w:r>
    </w:p>
    <w:p w14:paraId="587D391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5" w:name="muc_3_2"/>
      <w:r w:rsidRPr="00876067">
        <w:rPr>
          <w:rFonts w:ascii="Times New Roman" w:eastAsia="Times New Roman" w:hAnsi="Times New Roman" w:cs="Times New Roman"/>
          <w:b/>
          <w:bCs/>
          <w:color w:val="000000"/>
          <w:sz w:val="28"/>
          <w:szCs w:val="28"/>
          <w:lang w:val="vi-VN"/>
        </w:rPr>
        <w:t>MỤC 3. THU THẬP TÀI LIỆU VÀO LƯU TRỮ LỊCH SỬ</w:t>
      </w:r>
      <w:bookmarkEnd w:id="25"/>
    </w:p>
    <w:p w14:paraId="5704F80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6" w:name="dieu_19"/>
      <w:r w:rsidRPr="00876067">
        <w:rPr>
          <w:rFonts w:ascii="Times New Roman" w:eastAsia="Times New Roman" w:hAnsi="Times New Roman" w:cs="Times New Roman"/>
          <w:b/>
          <w:bCs/>
          <w:color w:val="000000"/>
          <w:sz w:val="28"/>
          <w:szCs w:val="28"/>
          <w:lang w:val="vi-VN"/>
        </w:rPr>
        <w:t>Điều 19. Lưu trữ lịch sử</w:t>
      </w:r>
      <w:bookmarkEnd w:id="26"/>
    </w:p>
    <w:p w14:paraId="74AB42D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Lưu trữ lịch sử được tổ chức ở trung ương và cấp tỉnh để lưu trữ tài liệu có giá trị bảo quản vĩnh viễn thuộc Danh mục tài liệu nộp lưu vào Lưu trữ lịch sử.</w:t>
      </w:r>
    </w:p>
    <w:p w14:paraId="692FEAF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Lưu trữ lịch sử có trách nhiệm sau đây:</w:t>
      </w:r>
    </w:p>
    <w:p w14:paraId="6E564D9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Trình cơ quan có thẩm quyền về lưu trữ cùng cấp ban hành Danh mục cơ quan, tổ chức thuộc nguồn nộp lưu tài liệu và phê duyệt Danh mục tài liệu nộp lưu vào Lưu trữ lịch sử;</w:t>
      </w:r>
    </w:p>
    <w:p w14:paraId="7FEA77D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Hướng dẫn các cơ quan, tổ chức thuộc nguồn nộp lưu tài liệu chuẩn bị tài liệu nộp lưu;</w:t>
      </w:r>
    </w:p>
    <w:p w14:paraId="61051826"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Thu thập, chỉnh lý, xác định giá trị, thống kê, bảo quản và tổ chức sử dụng tài liệu lưu trữ.</w:t>
      </w:r>
    </w:p>
    <w:p w14:paraId="1B7C52EE"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sidRPr="00876067">
        <w:rPr>
          <w:rFonts w:ascii="Times New Roman" w:eastAsia="Times New Roman" w:hAnsi="Times New Roman" w:cs="Times New Roman"/>
          <w:b/>
          <w:color w:val="000000"/>
          <w:sz w:val="28"/>
          <w:szCs w:val="28"/>
          <w:lang w:val="vi-VN"/>
        </w:rPr>
        <w:t>Điều 20. Thu thập, tiếp nhận tài liệu vào Lưu trữ lịch sử</w:t>
      </w:r>
    </w:p>
    <w:p w14:paraId="0B86483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Lưu trữ lịch sử của Đảng Cộng sản Việt Nam thu thập tài liệu thuộc Phông lưu trữ Đảng Cộng sản Việt Nam theo quy định của Luật này và quy định của cơ quan có thẩm quyền của Đảng Cộng sản Việt Nam.</w:t>
      </w:r>
    </w:p>
    <w:p w14:paraId="398DDC1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7" w:name="khoan_2_20"/>
      <w:r w:rsidRPr="00876067">
        <w:rPr>
          <w:rFonts w:ascii="Times New Roman" w:eastAsia="Times New Roman" w:hAnsi="Times New Roman" w:cs="Times New Roman"/>
          <w:color w:val="000000"/>
          <w:sz w:val="28"/>
          <w:szCs w:val="28"/>
          <w:lang w:val="vi-VN"/>
        </w:rPr>
        <w:lastRenderedPageBreak/>
        <w:t>2. Lưu trữ lịch sử của Nhà nước thu thập tài liệu thuộc Phông lưu trữ Nhà nước Việt Nam theo quy định sau đây:</w:t>
      </w:r>
      <w:bookmarkEnd w:id="27"/>
    </w:p>
    <w:p w14:paraId="12425F31"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Lưu trữ lịch sử ở trung ương thu thập, tiếp nhận tài liệu lưu trữ hình thành trong quá trình hoạt động của cơ quan, tổ chức trung ương của Nhà nước Việt Nam dân chủ cộng hòa và Cộng hòa xã hội chủ nghĩa Việt Nam; cơ quan, tổ chức cấp bộ, liên khu, khu, đặc khu của Nhà nước Việt Nam dân chủ cộng hòa; các cơ quan, tổ chức trung ương của Chính phủ Cách mạng lâm thời Cộng hòa miền Nam Việt Nam và các tổ chức trung ương khác thuộc chính quyền cách mạng từ năm 1975 về trước; các doanh nghiệp nhà nước do Thủ tướng Chính phủ quyết định thành lập và các tổ chức kinh tế khác theo quy định của pháp luật; các cơ quan, tổ chức của các chế độ xã hội tồn tại trên lãnh thổ Việt Nam từ năm 1975 về trước;</w:t>
      </w:r>
    </w:p>
    <w:p w14:paraId="174A8AAF"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4E2CB4">
        <w:rPr>
          <w:rFonts w:ascii="Times New Roman" w:eastAsia="Times New Roman" w:hAnsi="Times New Roman" w:cs="Times New Roman"/>
          <w:color w:val="000000"/>
          <w:sz w:val="28"/>
          <w:szCs w:val="28"/>
          <w:lang w:val="vi-VN"/>
        </w:rPr>
        <w:t>b) Lưu trữ lịch sử ở cấp tỉnh thu thập, tiếp nhận tài liệu lưu trữ hình thành trong quá trình hoạt động của các cơ quan, tổ chức ở cấp tỉnh, cấp huyện và đơn vị hành chính - kinh tế đặc biệt không thuộc các cơ quan, tổ chức quy định tại điểm a khoản này.</w:t>
      </w:r>
    </w:p>
    <w:p w14:paraId="21B711A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Lưu trữ lịch sử sưu tầm tài liệu lưu trữ của cá nhân trên cơ sở thỏa thuận.</w:t>
      </w:r>
    </w:p>
    <w:p w14:paraId="072DD2D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28" w:name="dieu_21"/>
      <w:r w:rsidRPr="00876067">
        <w:rPr>
          <w:rFonts w:ascii="Times New Roman" w:eastAsia="Times New Roman" w:hAnsi="Times New Roman" w:cs="Times New Roman"/>
          <w:b/>
          <w:bCs/>
          <w:color w:val="000000"/>
          <w:sz w:val="28"/>
          <w:szCs w:val="28"/>
          <w:lang w:val="vi-VN"/>
        </w:rPr>
        <w:t>Điều 21. Thời hạn nộp lưu tài liệu vào Lưu trữ lịch sử</w:t>
      </w:r>
      <w:bookmarkEnd w:id="28"/>
    </w:p>
    <w:p w14:paraId="03FF7142"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Trong thời hạn 10 năm, kể từ năm công việc kết thúc, cơ quan, tổ chức thuộc Danh mục cơ quan, tổ chức thuộc nguồn nộp lưu tài liệu có trách nhiệm nộp lưu tài liệu có giá trị bảo quản vĩnh viễn vào Lưu trữ lịch sử;</w:t>
      </w:r>
    </w:p>
    <w:p w14:paraId="79A8A5F3" w14:textId="77777777" w:rsidR="004E2CB4" w:rsidRDefault="004E2CB4" w:rsidP="0022580F">
      <w:pPr>
        <w:spacing w:before="120" w:after="120"/>
        <w:ind w:firstLine="720"/>
        <w:jc w:val="both"/>
        <w:rPr>
          <w:rFonts w:ascii="Times New Roman" w:hAnsi="Times New Roman" w:cs="Times New Roman"/>
          <w:sz w:val="28"/>
          <w:szCs w:val="28"/>
          <w:lang w:val="vi-VN"/>
        </w:rPr>
      </w:pPr>
      <w:r w:rsidRPr="004E2CB4">
        <w:rPr>
          <w:rFonts w:ascii="Times New Roman" w:hAnsi="Times New Roman" w:cs="Times New Roman"/>
          <w:sz w:val="28"/>
          <w:szCs w:val="28"/>
          <w:lang w:val="vi-VN"/>
        </w:rPr>
        <w:t>2. Thời hạn nộp lưu tài liệu vào Lưu trữ lịch sử của ngành công an, quốc phòng, ngoại giao và của ngành khác được thực hiện theo quy định của Chính phủ.</w:t>
      </w:r>
      <w:bookmarkStart w:id="29" w:name="dieu_22"/>
    </w:p>
    <w:p w14:paraId="55F3453A" w14:textId="77777777" w:rsidR="004E2CB4" w:rsidRPr="004E2CB4" w:rsidRDefault="004E2CB4" w:rsidP="0022580F">
      <w:pPr>
        <w:spacing w:before="120" w:after="120"/>
        <w:ind w:firstLine="720"/>
        <w:jc w:val="both"/>
        <w:rPr>
          <w:rFonts w:ascii="Times New Roman" w:hAnsi="Times New Roman" w:cs="Times New Roman"/>
          <w:sz w:val="28"/>
          <w:szCs w:val="28"/>
          <w:lang w:val="vi-VN"/>
        </w:rPr>
      </w:pPr>
      <w:r w:rsidRPr="00876067">
        <w:rPr>
          <w:rFonts w:ascii="Times New Roman" w:eastAsia="Times New Roman" w:hAnsi="Times New Roman" w:cs="Times New Roman"/>
          <w:b/>
          <w:bCs/>
          <w:color w:val="000000"/>
          <w:sz w:val="28"/>
          <w:szCs w:val="28"/>
          <w:lang w:val="vi-VN"/>
        </w:rPr>
        <w:t>Điều 22. Trách nhiệm giao, nhận tài liệu vào Lưu trữ lịch sử</w:t>
      </w:r>
      <w:bookmarkEnd w:id="29"/>
    </w:p>
    <w:p w14:paraId="70B395EA" w14:textId="77777777" w:rsidR="004E2CB4" w:rsidRDefault="004E2CB4" w:rsidP="0022580F">
      <w:pPr>
        <w:spacing w:before="120" w:after="120"/>
        <w:ind w:firstLine="720"/>
        <w:jc w:val="both"/>
        <w:rPr>
          <w:rFonts w:ascii="Times New Roman" w:hAnsi="Times New Roman" w:cs="Times New Roman"/>
          <w:sz w:val="28"/>
          <w:szCs w:val="28"/>
          <w:lang w:val="vi-VN"/>
        </w:rPr>
      </w:pPr>
      <w:r w:rsidRPr="004E2CB4">
        <w:rPr>
          <w:rFonts w:ascii="Times New Roman" w:hAnsi="Times New Roman" w:cs="Times New Roman"/>
          <w:sz w:val="28"/>
          <w:szCs w:val="28"/>
          <w:lang w:val="vi-VN"/>
        </w:rPr>
        <w:t>1. Cơ quan, tổ chức thuộc Danh mục cơ quan, tổ chức thuộc nguồn nộp lưu tài liệu có trách nhiệm sau đây:</w:t>
      </w:r>
    </w:p>
    <w:p w14:paraId="348B15AA" w14:textId="77777777" w:rsidR="004E2CB4" w:rsidRPr="004E2CB4" w:rsidRDefault="004E2CB4" w:rsidP="0022580F">
      <w:pPr>
        <w:spacing w:before="120" w:after="120"/>
        <w:ind w:firstLine="720"/>
        <w:jc w:val="both"/>
        <w:rPr>
          <w:rFonts w:ascii="Times New Roman" w:hAnsi="Times New Roman" w:cs="Times New Roman"/>
          <w:sz w:val="28"/>
          <w:szCs w:val="28"/>
          <w:lang w:val="vi-VN"/>
        </w:rPr>
      </w:pPr>
      <w:r w:rsidRPr="00876067">
        <w:rPr>
          <w:rFonts w:ascii="Times New Roman" w:eastAsia="Times New Roman" w:hAnsi="Times New Roman" w:cs="Times New Roman"/>
          <w:color w:val="000000"/>
          <w:sz w:val="28"/>
          <w:szCs w:val="28"/>
          <w:lang w:val="vi-VN"/>
        </w:rPr>
        <w:t>a) Chỉnh lý tài liệu trước khi giao nộp và lập Mục lục hồ sơ, tài liệu nộp lưu;</w:t>
      </w:r>
    </w:p>
    <w:p w14:paraId="56CAE4B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Lập Danh mục tài liệu có đóng dấu chỉ các mức độ mật;</w:t>
      </w:r>
    </w:p>
    <w:p w14:paraId="40B4FEAC"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Giao nộp tài liệu và công cụ tra cứu vào Lưu trữ lịch sử.</w:t>
      </w:r>
    </w:p>
    <w:p w14:paraId="7A9ADD2E"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4E2CB4">
        <w:rPr>
          <w:rFonts w:ascii="Times New Roman" w:eastAsia="Times New Roman" w:hAnsi="Times New Roman" w:cs="Times New Roman"/>
          <w:color w:val="000000"/>
          <w:sz w:val="28"/>
          <w:szCs w:val="28"/>
          <w:lang w:val="vi-VN"/>
        </w:rPr>
        <w:t>2. Lưu trữ lịch sử có trách nhiệm tổ chức tiếp nhận hồ sơ, tài liệu và lập Biên bản giao nhận hồ sơ, tài liệu.</w:t>
      </w:r>
    </w:p>
    <w:p w14:paraId="22241F9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Mục lục hồ sơ, tài liệu nộp lưu và Biên bản giao nhận hồ sơ, tài liệu được lập thành 03 bản; cơ quan, tổ chức giao nộp hồ sơ, tài liệu giữ 01 bản, Lưu trữ lịch sử giữ 02 bản và được lưu trữ vĩnh viễn tại cơ quan, tổ chức, Lưu trữ lịch sử.</w:t>
      </w:r>
    </w:p>
    <w:p w14:paraId="5EDD3461"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30" w:name="dieu_23"/>
      <w:r w:rsidRPr="00876067">
        <w:rPr>
          <w:rFonts w:ascii="Times New Roman" w:eastAsia="Times New Roman" w:hAnsi="Times New Roman" w:cs="Times New Roman"/>
          <w:b/>
          <w:bCs/>
          <w:color w:val="000000"/>
          <w:sz w:val="28"/>
          <w:szCs w:val="28"/>
          <w:lang w:val="vi-VN"/>
        </w:rPr>
        <w:lastRenderedPageBreak/>
        <w:t>Điều 23. Quản lý tài liệu lưu trữ của cơ quan, tổ chức không thuộc Danh mục cơ quan, tổ chức thuộc nguồn nộp lưu tài liệu hoặc tài liệu không thuộc Danh mục tài liệu nộp lưu vào Lưu trữ lịch sử</w:t>
      </w:r>
      <w:bookmarkEnd w:id="30"/>
    </w:p>
    <w:p w14:paraId="672F5A7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Tài liệu lưu trữ được hình thành trong quá trình hoạt động của cơ quan, tổ chức không thuộc Danh mục cơ quan, tổ chức thuộc nguồn nộp lưu tài liệu hoặc tài liệu không thuộc Danh mục tài liệu nộp lưu vào Lưu trữ lịch sử được quản lý tại Lưu trữ cơ quan.</w:t>
      </w:r>
    </w:p>
    <w:p w14:paraId="1EAF1A7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31" w:name="dieu_24"/>
      <w:r w:rsidRPr="00876067">
        <w:rPr>
          <w:rFonts w:ascii="Times New Roman" w:eastAsia="Times New Roman" w:hAnsi="Times New Roman" w:cs="Times New Roman"/>
          <w:b/>
          <w:bCs/>
          <w:color w:val="000000"/>
          <w:sz w:val="28"/>
          <w:szCs w:val="28"/>
          <w:lang w:val="vi-VN"/>
        </w:rPr>
        <w:t>Điều 24. Quản lý tài liệu lưu trữ trong trường hợp cơ quan, tổ chức chia, tách, sáp nhập, giải thể; tổ chức kinh tế là doanh nghiệp nhà nước chia, tách, sáp nhập, giải thể, chuyển đổi hình thức sở hữu hoặc phá sản</w:t>
      </w:r>
      <w:bookmarkEnd w:id="31"/>
    </w:p>
    <w:p w14:paraId="3E96414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Cơ quan, tổ chức chia, tách, sáp nhập, giải thể; tổ chức kinh tế là doanh nghiệp nhà nước chia, tách, sáp nhập, giải thể, chuyển đổi hình thức sở hữu hoặc phá sản thì người đứng đầu cơ quan, tổ chức, doanh nghiệp phải tổ chức quản lý và giao nộp tài liệu theo quy định sau đây:</w:t>
      </w:r>
    </w:p>
    <w:p w14:paraId="2552638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Tài liệu hình thành trong quá trình hoạt động của cơ quan, tổ chức nào phải được chỉnh lý, thống kê và bảo quản theo phông lưu trữ của cơ quan, tổ chức đó;</w:t>
      </w:r>
    </w:p>
    <w:p w14:paraId="64C0469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Khi cơ quan, tổ chức có quyết định chia, tách, sáp nhập, giải thể; doanh nghiệp có quyết định chia, tách, sáp nhập, giải thể, chuyển đổi hình thức sở hữu hoặc phá sản thì tất cả các hồ sơ, tài liệu đã giải quyết xong của các đơn vị, cá nhân trong cơ quan, tổ chức, doanh nghiệp phải được giao nộp vào Lưu trữ cơ quan để tiến hành chỉnh lý tài liệu theo quy định.</w:t>
      </w:r>
    </w:p>
    <w:p w14:paraId="3F61234A"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Tài liệu lưu trữ sau khi được chỉnh lý được quản lý như sau:</w:t>
      </w:r>
    </w:p>
    <w:p w14:paraId="0C93A13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Tài liệu lưu trữ của cơ quan, tổ chức, doanh nghiệp thuộc nguồn nộp lưu tài liệu vào Lưu trữ lịch sử được giao nộp vào Lưu trữ lịch sử có thẩm quyền;</w:t>
      </w:r>
    </w:p>
    <w:p w14:paraId="169C212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Tài liệu lưu trữ của cơ quan, tổ chức, doanh nghiệp không thuộc nguồn nộp lưu vào Lưu trữ lịch sử được quản lý tại Lưu trữ cơ quan của cơ quan, tổ chức, doanh nghiệp mới tiếp nhận trụ sở cũ; trường hợp cơ quan, tổ chức giải thể, doanh nghiệp giải thể, phá sản hoặc không có cơ quan, tổ chức, doanh nghiệp tiếp nhận trụ sở cũ hoặc có nhiều cơ quan, tổ chức, doanh nghiệp mới cùng tiếp nhận trụ sở cũ thì tài liệu lưu trữ của cơ quan, tổ chức, doanh nghiệp được giao nộp vào Lưu trữ cơ quan theo quyết định của cơ quan, tổ chức cấp trên trực tiếp hoặc cơ quan, tổ chức có thẩm quyền.</w:t>
      </w:r>
    </w:p>
    <w:p w14:paraId="372DDC4F" w14:textId="77777777" w:rsidR="004E2CB4" w:rsidRPr="00876067" w:rsidRDefault="004E2CB4" w:rsidP="0022580F">
      <w:pPr>
        <w:shd w:val="clear" w:color="auto" w:fill="FFFFFF"/>
        <w:spacing w:before="120" w:after="120" w:line="234" w:lineRule="atLeast"/>
        <w:ind w:firstLine="720"/>
        <w:jc w:val="center"/>
        <w:rPr>
          <w:rFonts w:ascii="Times New Roman" w:eastAsia="Times New Roman" w:hAnsi="Times New Roman" w:cs="Times New Roman"/>
          <w:color w:val="000000"/>
          <w:sz w:val="28"/>
          <w:szCs w:val="28"/>
          <w:lang w:val="vi-VN"/>
        </w:rPr>
      </w:pPr>
      <w:bookmarkStart w:id="32" w:name="chuong_4"/>
      <w:r w:rsidRPr="00876067">
        <w:rPr>
          <w:rFonts w:ascii="Times New Roman" w:eastAsia="Times New Roman" w:hAnsi="Times New Roman" w:cs="Times New Roman"/>
          <w:b/>
          <w:bCs/>
          <w:color w:val="000000"/>
          <w:sz w:val="28"/>
          <w:szCs w:val="28"/>
          <w:lang w:val="vi-VN"/>
        </w:rPr>
        <w:t>Chương 4.</w:t>
      </w:r>
      <w:bookmarkEnd w:id="32"/>
    </w:p>
    <w:p w14:paraId="75698AED" w14:textId="77777777" w:rsidR="004E2CB4" w:rsidRPr="00876067" w:rsidRDefault="004E2CB4" w:rsidP="004E2CB4">
      <w:pPr>
        <w:shd w:val="clear" w:color="auto" w:fill="FFFFFF"/>
        <w:spacing w:before="120" w:after="120" w:line="234" w:lineRule="atLeast"/>
        <w:ind w:firstLine="720"/>
        <w:jc w:val="center"/>
        <w:rPr>
          <w:rFonts w:ascii="Times New Roman" w:eastAsia="Times New Roman" w:hAnsi="Times New Roman" w:cs="Times New Roman"/>
          <w:color w:val="000000"/>
          <w:sz w:val="28"/>
          <w:szCs w:val="28"/>
          <w:lang w:val="vi-VN"/>
        </w:rPr>
      </w:pPr>
      <w:bookmarkStart w:id="33" w:name="chuong_4_name"/>
      <w:r w:rsidRPr="00876067">
        <w:rPr>
          <w:rFonts w:ascii="Times New Roman" w:eastAsia="Times New Roman" w:hAnsi="Times New Roman" w:cs="Times New Roman"/>
          <w:b/>
          <w:bCs/>
          <w:color w:val="000000"/>
          <w:sz w:val="28"/>
          <w:szCs w:val="28"/>
          <w:lang w:val="vi-VN"/>
        </w:rPr>
        <w:t>SỬ DỤNG TÀI LIỆU LƯU TRỮ</w:t>
      </w:r>
      <w:bookmarkEnd w:id="33"/>
    </w:p>
    <w:p w14:paraId="055C5E04"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34" w:name="dieu_30"/>
      <w:r w:rsidRPr="00876067">
        <w:rPr>
          <w:rFonts w:ascii="Times New Roman" w:eastAsia="Times New Roman" w:hAnsi="Times New Roman" w:cs="Times New Roman"/>
          <w:b/>
          <w:bCs/>
          <w:color w:val="000000"/>
          <w:sz w:val="28"/>
          <w:szCs w:val="28"/>
          <w:lang w:val="vi-VN"/>
        </w:rPr>
        <w:t>Điều 30. Sử dụng tài liệu lưu trữ tại Lưu trữ lịch sử</w:t>
      </w:r>
      <w:bookmarkEnd w:id="34"/>
    </w:p>
    <w:p w14:paraId="438F6D7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1. Tài liệu lưu trữ tại Lưu trữ lịch sử được sử dụng rộng rãi, trừ tài liệu thuộc Danh mục tài liệu hạn chế sử dụng và Danh mục tài liệu có đóng dấu chỉ các mức độ mật.</w:t>
      </w:r>
    </w:p>
    <w:p w14:paraId="70670F9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Tài liệu hạn chế sử dụng có một trong các đặc điểm sau đây:</w:t>
      </w:r>
    </w:p>
    <w:p w14:paraId="3CCD4DB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Tài liệu lưu trữ không thuộc Danh mục tài liệu có đóng dấu chỉ các mức độ mật nhưng có nội dung thông tin nếu sử dụng rộng rãi có thể ảnh hưởng nghiêm trọng đến lợi ích của Nhà nước, quyền, lợi ích hợp pháp của cơ quan, tổ chức, cá nhân;</w:t>
      </w:r>
    </w:p>
    <w:p w14:paraId="2B2B8B73"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Tài liệu lưu trữ bị hư hỏng nặng hoặc có nguy cơ bị hư hỏng chưa được tu bổ, phục chế;</w:t>
      </w:r>
    </w:p>
    <w:p w14:paraId="40917B11"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Tài liệu lưu trữ đang trong quá trình xử lý về nghiệp vụ lưu trữ.</w:t>
      </w:r>
    </w:p>
    <w:p w14:paraId="282B0F2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Bộ Nội vụ ban hành Danh mục tài liệu hạn chế sử dụng phù hợp với điều kiện kinh tế - xã hội từng thời kỳ.</w:t>
      </w:r>
    </w:p>
    <w:p w14:paraId="16F1D63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Người đứng đầu Lưu trữ lịch sử quyết định việc sử dụng tài liệu lưu trữ thuộc Danh mục tài liệu hạn chế sử dụng.</w:t>
      </w:r>
    </w:p>
    <w:p w14:paraId="56B3BD8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Việc sử dụng tài liệu lưu trữ thuộc Danh mục tài liệu có đóng dấu chỉ các mức độ mật được thực hiện theo quy định của pháp luật về bảo vệ bí mật nhà nước.</w:t>
      </w:r>
    </w:p>
    <w:p w14:paraId="487B54D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35" w:name="khoan_4_30"/>
      <w:r w:rsidRPr="00876067">
        <w:rPr>
          <w:rFonts w:ascii="Times New Roman" w:eastAsia="Times New Roman" w:hAnsi="Times New Roman" w:cs="Times New Roman"/>
          <w:color w:val="000000"/>
          <w:sz w:val="28"/>
          <w:szCs w:val="28"/>
          <w:lang w:val="vi-VN"/>
        </w:rPr>
        <w:t>4. Tài liệu lưu trữ thuộc Danh mục tài liệu có đóng dấu chỉ các mức độ mật được sử dụng rộng rãi trong các trường hợp sau đây:</w:t>
      </w:r>
      <w:bookmarkEnd w:id="35"/>
    </w:p>
    <w:p w14:paraId="3E73742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Được giải mật theo quy định của pháp luật về bảo vệ bí mật nhà nước;</w:t>
      </w:r>
    </w:p>
    <w:p w14:paraId="6E3CF701"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Sau 40 năm, kể từ năm công việc kết thúc đối với tài liệu có đóng dấu mật nhưng chưa được giải mật;</w:t>
      </w:r>
    </w:p>
    <w:p w14:paraId="33DCC997"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Sau 60 năm, kể từ năm công việc kết thúc đối với tài liệu có đóng dấu tối mật, tuyệt mật nhưng chưa được giải mật.</w:t>
      </w:r>
    </w:p>
    <w:p w14:paraId="382E72CF"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4E2CB4">
        <w:rPr>
          <w:rFonts w:ascii="Times New Roman" w:eastAsia="Times New Roman" w:hAnsi="Times New Roman" w:cs="Times New Roman"/>
          <w:color w:val="000000"/>
          <w:sz w:val="28"/>
          <w:szCs w:val="28"/>
          <w:lang w:val="vi-VN"/>
        </w:rPr>
        <w:t>5. Tài liệu liên quan đến cá nhân được sử dụng rộng rãi sau 40 năm, kể từ năm cá nhân qua đời, trừ một số trường hợp đặc biệt theo quy định của Chính phủ.</w:t>
      </w:r>
    </w:p>
    <w:p w14:paraId="68F73794" w14:textId="77777777" w:rsidR="004E2CB4" w:rsidRPr="00876067" w:rsidRDefault="004E2CB4" w:rsidP="0022580F">
      <w:pPr>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6. Tài liệu đến thời hạn được sử dụng rộng rãi quy định tại điểm c khoản 4 và khoản 5 Điều này có thể chưa được sử dụng rộng rãi theo quyết định của cơ quan, tổ chức có thẩm quyền.</w:t>
      </w:r>
    </w:p>
    <w:p w14:paraId="6F1C146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7. Người sử dụng tài liệu lưu trữ tại Lưu trữ lịch sử phải có Giấy chứng minh nhân dân hoặc Hộ chiếu; trường hợp sử dụng để phục vụ công tác thì phải có giấy giới thiệu hoặc văn bản đề nghị của cơ quan, tổ chức nơi công tác.</w:t>
      </w:r>
    </w:p>
    <w:p w14:paraId="5E75F0E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36" w:name="dieu_32"/>
      <w:r w:rsidRPr="00876067">
        <w:rPr>
          <w:rFonts w:ascii="Times New Roman" w:eastAsia="Times New Roman" w:hAnsi="Times New Roman" w:cs="Times New Roman"/>
          <w:b/>
          <w:bCs/>
          <w:color w:val="000000"/>
          <w:sz w:val="28"/>
          <w:szCs w:val="28"/>
          <w:lang w:val="vi-VN"/>
        </w:rPr>
        <w:t>Điều 32. Các hình thức sử dụng tài liệu lưu trữ</w:t>
      </w:r>
      <w:bookmarkEnd w:id="36"/>
    </w:p>
    <w:p w14:paraId="6DA7060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Sử dụng tài liệu tại phòng đọc của Lưu trữ cơ quan, Lưu trữ lịch sử.</w:t>
      </w:r>
    </w:p>
    <w:p w14:paraId="3BA0663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Xuất bản ấn phẩm lưu trữ.</w:t>
      </w:r>
    </w:p>
    <w:p w14:paraId="137EDE25"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3. Giới thiệu tài liệu lưu trữ trên phương tiện thông tin đại chúng, trang thông tin điện tử.</w:t>
      </w:r>
    </w:p>
    <w:p w14:paraId="051CFCD3"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Triển lãm, trưng bày tài liệu lưu trữ.</w:t>
      </w:r>
    </w:p>
    <w:p w14:paraId="441BD3CA"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5. Trích dẫn tài liệu lưu trữ trong công trình nghiên cứu.</w:t>
      </w:r>
    </w:p>
    <w:p w14:paraId="7A98BB81"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6. Cấp bản sao tài liệu lưu trữ, bản chứng thực lưu trữ.</w:t>
      </w:r>
    </w:p>
    <w:p w14:paraId="505E3CD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37" w:name="dieu_33"/>
      <w:r w:rsidRPr="00876067">
        <w:rPr>
          <w:rFonts w:ascii="Times New Roman" w:eastAsia="Times New Roman" w:hAnsi="Times New Roman" w:cs="Times New Roman"/>
          <w:b/>
          <w:bCs/>
          <w:color w:val="000000"/>
          <w:sz w:val="28"/>
          <w:szCs w:val="28"/>
          <w:lang w:val="vi-VN"/>
        </w:rPr>
        <w:t>Điều 33. Sao tài liệu lưu trữ, chứng thực lưu trữ</w:t>
      </w:r>
      <w:bookmarkEnd w:id="37"/>
    </w:p>
    <w:p w14:paraId="4A521E5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Việc sao tài liệu lưu trữ và chứng thực lưu trữ do Lưu trữ cơ quan hoặc Lưu trữ lịch sử thực hiện.</w:t>
      </w:r>
    </w:p>
    <w:p w14:paraId="4B62B59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Người có thẩm quyền cho phép sử dụng tài liệu lưu trữ cho phép sao tài liệu lưu trữ.</w:t>
      </w:r>
    </w:p>
    <w:p w14:paraId="24DD2E5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Chứng thực lưu trữ là xác nhận của cơ quan, tổ chức hoặc Lưu trữ lịch sử về nội dung thông tin hoặc bản sao tài liệu lưu trữ do Lưu trữ cơ quan hoặc Lưu trữ lịch sử đang quản lý.</w:t>
      </w:r>
    </w:p>
    <w:p w14:paraId="5448445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Cơ quan, tổ chức, Lưu trữ lịch sử sao tài liệu lưu trữ, chứng thực lưu trữ phải chịu trách nhiệm pháp lý về bản sao tài liệu lưu trữ, bản chứng thực lưu trữ.</w:t>
      </w:r>
    </w:p>
    <w:p w14:paraId="7373351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Người được cấp bản sao tài liệu lưu trữ, bản chứng thực lưu trữ phải nộp lệ phí.</w:t>
      </w:r>
    </w:p>
    <w:p w14:paraId="25C8B1FC"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Bản sao tài liệu lưu trữ, bản chứng thực lưu trữ có giá trị như tài liệu lưu trữ gốc trong các quan hệ, giao dịch.</w:t>
      </w:r>
    </w:p>
    <w:p w14:paraId="1F60E97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38" w:name="dieu_34"/>
      <w:r w:rsidRPr="00876067">
        <w:rPr>
          <w:rFonts w:ascii="Times New Roman" w:eastAsia="Times New Roman" w:hAnsi="Times New Roman" w:cs="Times New Roman"/>
          <w:b/>
          <w:bCs/>
          <w:color w:val="000000"/>
          <w:sz w:val="28"/>
          <w:szCs w:val="28"/>
          <w:lang w:val="vi-VN"/>
        </w:rPr>
        <w:t>Điều 34. Mang tài liệu lưu trữ ra khỏi Lưu trữ cơ quan, Lưu trữ lịch sử</w:t>
      </w:r>
      <w:bookmarkEnd w:id="38"/>
    </w:p>
    <w:p w14:paraId="63EA2B3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Cơ quan, tổ chức, cá nhân được mang tài liệu lưu trữ ra khỏi Lưu trữ cơ quan, Lưu trữ lịch sử để phục vụ công tác, nghiên cứu khoa học và các nhu cầu chính đáng khác sau khi được cơ quan nhà nước có thẩm quyền cho phép và phải hoàn trả nguyên vẹn tài liệu lưu trữ đó.</w:t>
      </w:r>
    </w:p>
    <w:p w14:paraId="2987B4E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Bộ trưởng Bộ Nội vụ, cơ quan có thẩm quyền của Đảng quyết định việc mang tài liệu lưu trữ tại Lưu trữ lịch sử ra nước ngoài; quy định việc mang tài liệu lưu trữ ra khỏi Lưu trữ lịch sử để sử dụng trong nước.</w:t>
      </w:r>
    </w:p>
    <w:p w14:paraId="5634651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Người đứng đầu cơ quan, tổ chức quyết định việc mang tài liệu lưu trữ tại Lưu trữ cơ quan ra nước ngoài; quy định việc mang tài liệu lưu trữ ra khỏi Lưu trữ cơ quan để sử dụng trong nước.</w:t>
      </w:r>
    </w:p>
    <w:p w14:paraId="3317661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Tổ chức, cá nhân trước khi mang tài liệu lưu trữ đã được đăng ký ra nước ngoài phải thông báo cho Lưu trữ lịch sử nơi đăng ký biết.</w:t>
      </w:r>
    </w:p>
    <w:p w14:paraId="23B483C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4. Tài liệu lưu trữ tại Lưu trữ lịch sử, tài liệu của cá nhân đã được đăng ký tại Lưu trữ lịch sử trước khi đưa ra nước ngoài phải lập bản sao bảo hiểm tài liệu lưu trữ.</w:t>
      </w:r>
    </w:p>
    <w:p w14:paraId="5F305A0F" w14:textId="51C837AC" w:rsidR="004E2CB4" w:rsidRPr="00876067" w:rsidRDefault="004E2CB4" w:rsidP="0022580F">
      <w:pPr>
        <w:shd w:val="clear" w:color="auto" w:fill="FFFFFF"/>
        <w:spacing w:before="120" w:after="120" w:line="234" w:lineRule="atLeast"/>
        <w:ind w:firstLine="720"/>
        <w:jc w:val="center"/>
        <w:rPr>
          <w:rFonts w:ascii="Times New Roman" w:eastAsia="Times New Roman" w:hAnsi="Times New Roman" w:cs="Times New Roman"/>
          <w:color w:val="000000"/>
          <w:sz w:val="28"/>
          <w:szCs w:val="28"/>
          <w:lang w:val="vi-VN"/>
        </w:rPr>
      </w:pPr>
      <w:bookmarkStart w:id="39" w:name="chuong_5"/>
      <w:bookmarkStart w:id="40" w:name="_GoBack"/>
      <w:bookmarkEnd w:id="40"/>
      <w:r w:rsidRPr="00876067">
        <w:rPr>
          <w:rFonts w:ascii="Times New Roman" w:eastAsia="Times New Roman" w:hAnsi="Times New Roman" w:cs="Times New Roman"/>
          <w:b/>
          <w:bCs/>
          <w:color w:val="000000"/>
          <w:sz w:val="28"/>
          <w:szCs w:val="28"/>
          <w:lang w:val="vi-VN"/>
        </w:rPr>
        <w:lastRenderedPageBreak/>
        <w:t>Chương 5.</w:t>
      </w:r>
      <w:bookmarkEnd w:id="39"/>
    </w:p>
    <w:p w14:paraId="5CFBD973" w14:textId="77777777" w:rsidR="004E2CB4" w:rsidRPr="004E2CB4" w:rsidRDefault="004E2CB4" w:rsidP="004E2CB4">
      <w:pPr>
        <w:shd w:val="clear" w:color="auto" w:fill="FFFFFF"/>
        <w:spacing w:before="120" w:after="120" w:line="234" w:lineRule="atLeast"/>
        <w:ind w:firstLine="720"/>
        <w:jc w:val="center"/>
        <w:rPr>
          <w:rFonts w:ascii="Times New Roman" w:eastAsia="Times New Roman" w:hAnsi="Times New Roman" w:cs="Times New Roman"/>
          <w:b/>
          <w:bCs/>
          <w:color w:val="000000"/>
          <w:sz w:val="28"/>
          <w:szCs w:val="28"/>
          <w:lang w:val="vi-VN"/>
        </w:rPr>
      </w:pPr>
      <w:bookmarkStart w:id="41" w:name="chuong_5_name"/>
      <w:r w:rsidRPr="00876067">
        <w:rPr>
          <w:rFonts w:ascii="Times New Roman" w:eastAsia="Times New Roman" w:hAnsi="Times New Roman" w:cs="Times New Roman"/>
          <w:b/>
          <w:bCs/>
          <w:color w:val="000000"/>
          <w:sz w:val="28"/>
          <w:szCs w:val="28"/>
          <w:lang w:val="vi-VN"/>
        </w:rPr>
        <w:t>ĐÀO TẠO, BỒI DƯỠNG NGHIỆP VỤ LƯU TRỮ, HOẠT ĐỘNG DỊCH VỤ LƯU T</w:t>
      </w:r>
      <w:r>
        <w:rPr>
          <w:rFonts w:ascii="Times New Roman" w:eastAsia="Times New Roman" w:hAnsi="Times New Roman" w:cs="Times New Roman"/>
          <w:b/>
          <w:bCs/>
          <w:color w:val="000000"/>
          <w:sz w:val="28"/>
          <w:szCs w:val="28"/>
          <w:lang w:val="vi-VN"/>
        </w:rPr>
        <w:t>RỮ</w:t>
      </w:r>
    </w:p>
    <w:bookmarkEnd w:id="41"/>
    <w:p w14:paraId="458CE5D4"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sidRPr="004E2CB4">
        <w:rPr>
          <w:rFonts w:ascii="Times New Roman" w:eastAsia="Times New Roman" w:hAnsi="Times New Roman" w:cs="Times New Roman"/>
          <w:b/>
          <w:color w:val="000000"/>
          <w:sz w:val="28"/>
          <w:szCs w:val="28"/>
          <w:lang w:val="vi-VN"/>
        </w:rPr>
        <w:t>Điều 36. Hoạt động dịch vụ lưu trữ</w:t>
      </w:r>
    </w:p>
    <w:p w14:paraId="4959DFAA"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Tổ chức được hoạt động dịch vụ lưu trữ khi có đủ các điều kiện sau đây:</w:t>
      </w:r>
    </w:p>
    <w:p w14:paraId="17E65AF2"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42" w:name="diem_a"/>
      <w:r w:rsidRPr="00876067">
        <w:rPr>
          <w:rFonts w:ascii="Times New Roman" w:eastAsia="Times New Roman" w:hAnsi="Times New Roman" w:cs="Times New Roman"/>
          <w:color w:val="000000"/>
          <w:sz w:val="28"/>
          <w:szCs w:val="28"/>
          <w:lang w:val="vi-VN"/>
        </w:rPr>
        <w:t>a) Có đăng ký hoạt động dịch vụ lưu trữ tại cơ quan thực hiện nhiệm vụ quản lý nhà nước về lưu trữ cấp tỉnh;</w:t>
      </w:r>
      <w:bookmarkEnd w:id="42"/>
    </w:p>
    <w:p w14:paraId="7B3BB5C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Có cơ sở vật chất, nhân lực phù hợp để thực hiện hoạt động dịch vụ lưu trữ;</w:t>
      </w:r>
    </w:p>
    <w:p w14:paraId="3CB87DA9"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Cá nhân thực hiện hoạt động dịch vụ lưu trữ của tổ chức phải có Chứng chỉ hành nghề lưu trữ.</w:t>
      </w:r>
    </w:p>
    <w:p w14:paraId="0CB9A06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Cá nhân được hành nghề độc lập về dịch vụ lưu trữ khi có đủ các điều kiện sau đây:</w:t>
      </w:r>
    </w:p>
    <w:p w14:paraId="484C3BE1"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Có Chứng chỉ hành nghề lưu trữ;</w:t>
      </w:r>
    </w:p>
    <w:p w14:paraId="2FA20F1D"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Có cơ sở vật chất phù hợp để thực hiện hoạt động dịch vụ lưu trữ;</w:t>
      </w:r>
    </w:p>
    <w:p w14:paraId="772AA658"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43" w:name="diem_c"/>
      <w:r w:rsidRPr="00876067">
        <w:rPr>
          <w:rFonts w:ascii="Times New Roman" w:eastAsia="Times New Roman" w:hAnsi="Times New Roman" w:cs="Times New Roman"/>
          <w:color w:val="000000"/>
          <w:sz w:val="28"/>
          <w:szCs w:val="28"/>
          <w:lang w:val="vi-VN"/>
        </w:rPr>
        <w:t>c) Có đăng ký hoạt động dịch vụ lưu trữ tại cơ quan thực hiện nhiệm vụ quản lý nhà nước về lưu trữ cấp tỉnh.</w:t>
      </w:r>
      <w:bookmarkEnd w:id="43"/>
    </w:p>
    <w:p w14:paraId="3A3C83DE"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3. Các hoạt động dịch vụ lưu trữ bao gồm:</w:t>
      </w:r>
    </w:p>
    <w:p w14:paraId="3E9BA5E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Bảo quản, chỉnh lý, tu bổ, khử trùng, khử axit, khử nấm mốc, số hóa tài liệu lưu trữ không thuộc danh mục bí mật nhà nước;</w:t>
      </w:r>
    </w:p>
    <w:p w14:paraId="743868FB"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Nghiên cứu, tư vấn, ứng dụng khoa học và chuyển giao công nghệ lưu trữ.</w:t>
      </w:r>
    </w:p>
    <w:p w14:paraId="33204BC3"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b/>
          <w:color w:val="000000"/>
          <w:sz w:val="28"/>
          <w:szCs w:val="28"/>
          <w:lang w:val="vi-VN"/>
        </w:rPr>
      </w:pPr>
      <w:r w:rsidRPr="004E2CB4">
        <w:rPr>
          <w:rFonts w:ascii="Times New Roman" w:eastAsia="Times New Roman" w:hAnsi="Times New Roman" w:cs="Times New Roman"/>
          <w:b/>
          <w:color w:val="000000"/>
          <w:sz w:val="28"/>
          <w:szCs w:val="28"/>
          <w:lang w:val="vi-VN"/>
        </w:rPr>
        <w:t>Điều 37. Chứng chỉ hành nghề lưu trữ</w:t>
      </w:r>
    </w:p>
    <w:p w14:paraId="790744F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1. Cá nhân được cấp Chứng chỉ hành nghề lưu trữ khi có đủ các điều kiện sau đây:</w:t>
      </w:r>
    </w:p>
    <w:p w14:paraId="26ECA7DF"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Là công dân Việt Nam, có năng lực hành vi dân sự đầy đủ;</w:t>
      </w:r>
    </w:p>
    <w:p w14:paraId="5FF0D314"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Có lý lịch rõ ràng;</w:t>
      </w:r>
    </w:p>
    <w:p w14:paraId="34DE8187"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c) Có bằng tốt nghiệp chuyên ngành về lưu trữ phù hợp;</w:t>
      </w:r>
    </w:p>
    <w:p w14:paraId="571BFB06"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d) Đã trực tiếp làm lưu trữ hoặc liên quan đến lưu trữ từ 05 năm trở lên;</w:t>
      </w:r>
    </w:p>
    <w:p w14:paraId="6779ECFE"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đ) Đã đạt yêu cầu tại kỳ kiểm tra nghiệp vụ do cơ quan có thẩm quyền tổ chức.</w:t>
      </w:r>
    </w:p>
    <w:p w14:paraId="4B85C7FB"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2. Những trường hợp không được cấp Chứng chỉ hành nghề lưu trữ bao gồm:</w:t>
      </w:r>
    </w:p>
    <w:p w14:paraId="6655BDC0"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a) Người đang bị truy cứu trách nhiệm hình sự;</w:t>
      </w:r>
    </w:p>
    <w:p w14:paraId="025D593A"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t>b) Người đang chấp hành hình phạt tù hoặc đang bị áp dụng biện pháp xử lý hành chính đưa vào cơ sở chữa bệnh, cơ sở giáo dục;</w:t>
      </w:r>
    </w:p>
    <w:p w14:paraId="5234BDD1" w14:textId="77777777" w:rsidR="004E2CB4" w:rsidRPr="00876067"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876067">
        <w:rPr>
          <w:rFonts w:ascii="Times New Roman" w:eastAsia="Times New Roman" w:hAnsi="Times New Roman" w:cs="Times New Roman"/>
          <w:color w:val="000000"/>
          <w:sz w:val="28"/>
          <w:szCs w:val="28"/>
          <w:lang w:val="vi-VN"/>
        </w:rPr>
        <w:lastRenderedPageBreak/>
        <w:t>c) Người đã bị kết án về một trong các tội phạm liên quan đến an ninh quốc gia; tội cố ý làm lộ bí mật công tác; tội chiếm đoạt, mua bán hoặc hủy tài liệu bí mật công tác.</w:t>
      </w:r>
    </w:p>
    <w:p w14:paraId="4C62DA29" w14:textId="77777777" w:rsid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bookmarkStart w:id="44" w:name="khoan_3_37"/>
      <w:r w:rsidRPr="00876067">
        <w:rPr>
          <w:rFonts w:ascii="Times New Roman" w:eastAsia="Times New Roman" w:hAnsi="Times New Roman" w:cs="Times New Roman"/>
          <w:color w:val="000000"/>
          <w:sz w:val="28"/>
          <w:szCs w:val="28"/>
          <w:lang w:val="vi-VN"/>
        </w:rPr>
        <w:t>3. Người đã được cấp Chứng chỉ hành nghề lưu trữ nếu thuộc một trong các trường hợp quy định tại khoản 2 Điều này thì bị thu hồi Chứng chỉ hành nghề lưu trữ.</w:t>
      </w:r>
      <w:bookmarkEnd w:id="44"/>
    </w:p>
    <w:p w14:paraId="07584292" w14:textId="77777777" w:rsidR="004E2CB4" w:rsidRPr="004E2CB4" w:rsidRDefault="004E2CB4" w:rsidP="0022580F">
      <w:pPr>
        <w:shd w:val="clear" w:color="auto" w:fill="FFFFFF"/>
        <w:spacing w:before="120" w:after="120" w:line="234" w:lineRule="atLeast"/>
        <w:ind w:firstLine="720"/>
        <w:jc w:val="both"/>
        <w:rPr>
          <w:rFonts w:ascii="Times New Roman" w:eastAsia="Times New Roman" w:hAnsi="Times New Roman" w:cs="Times New Roman"/>
          <w:color w:val="000000"/>
          <w:sz w:val="28"/>
          <w:szCs w:val="28"/>
          <w:lang w:val="vi-VN"/>
        </w:rPr>
      </w:pPr>
      <w:r w:rsidRPr="004E2CB4">
        <w:rPr>
          <w:rFonts w:ascii="Times New Roman" w:eastAsia="Times New Roman" w:hAnsi="Times New Roman" w:cs="Times New Roman"/>
          <w:color w:val="000000"/>
          <w:sz w:val="28"/>
          <w:szCs w:val="28"/>
          <w:lang w:val="vi-VN"/>
        </w:rPr>
        <w:t>4. Chính phủ quy định thẩm quyền, thủ tục cấp, thu hồi Chứng chỉ hành nghề lưu trữ.</w:t>
      </w:r>
    </w:p>
    <w:sectPr w:rsidR="004E2CB4" w:rsidRPr="004E2CB4" w:rsidSect="0022580F">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4BF87" w14:textId="77777777" w:rsidR="00E66F05" w:rsidRDefault="00E66F05" w:rsidP="0022580F">
      <w:pPr>
        <w:spacing w:after="0" w:line="240" w:lineRule="auto"/>
      </w:pPr>
      <w:r>
        <w:separator/>
      </w:r>
    </w:p>
  </w:endnote>
  <w:endnote w:type="continuationSeparator" w:id="0">
    <w:p w14:paraId="2EF7C9AB" w14:textId="77777777" w:rsidR="00E66F05" w:rsidRDefault="00E66F05" w:rsidP="0022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5F100" w14:textId="77777777" w:rsidR="0022580F" w:rsidRDefault="00225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37722" w14:textId="77777777" w:rsidR="0022580F" w:rsidRDefault="00225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15C94" w14:textId="77777777" w:rsidR="0022580F" w:rsidRDefault="0022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40802" w14:textId="77777777" w:rsidR="00E66F05" w:rsidRDefault="00E66F05" w:rsidP="0022580F">
      <w:pPr>
        <w:spacing w:after="0" w:line="240" w:lineRule="auto"/>
      </w:pPr>
      <w:r>
        <w:separator/>
      </w:r>
    </w:p>
  </w:footnote>
  <w:footnote w:type="continuationSeparator" w:id="0">
    <w:p w14:paraId="4D7401C2" w14:textId="77777777" w:rsidR="00E66F05" w:rsidRDefault="00E66F05" w:rsidP="00225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C6FF" w14:textId="77777777" w:rsidR="0022580F" w:rsidRDefault="00225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175281"/>
      <w:docPartObj>
        <w:docPartGallery w:val="Page Numbers (Top of Page)"/>
        <w:docPartUnique/>
      </w:docPartObj>
    </w:sdtPr>
    <w:sdtEndPr>
      <w:rPr>
        <w:noProof/>
      </w:rPr>
    </w:sdtEndPr>
    <w:sdtContent>
      <w:p w14:paraId="4F998403" w14:textId="4472D6B4" w:rsidR="0022580F" w:rsidRDefault="0022580F">
        <w:pPr>
          <w:pStyle w:val="Header"/>
          <w:jc w:val="center"/>
        </w:pPr>
        <w:r>
          <w:fldChar w:fldCharType="begin"/>
        </w:r>
        <w:r>
          <w:instrText xml:space="preserve"> PAGE   \* MERGEFORMAT </w:instrText>
        </w:r>
        <w:r>
          <w:fldChar w:fldCharType="separate"/>
        </w:r>
        <w:r w:rsidR="003601BB">
          <w:rPr>
            <w:noProof/>
          </w:rPr>
          <w:t>12</w:t>
        </w:r>
        <w:r>
          <w:rPr>
            <w:noProof/>
          </w:rPr>
          <w:fldChar w:fldCharType="end"/>
        </w:r>
      </w:p>
    </w:sdtContent>
  </w:sdt>
  <w:p w14:paraId="4AEE3D06" w14:textId="77777777" w:rsidR="0022580F" w:rsidRDefault="002258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C6D0" w14:textId="77777777" w:rsidR="0022580F" w:rsidRDefault="00225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F7BB4"/>
    <w:multiLevelType w:val="hybridMultilevel"/>
    <w:tmpl w:val="BDBC4834"/>
    <w:lvl w:ilvl="0" w:tplc="B58EA23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726A8C"/>
    <w:multiLevelType w:val="hybridMultilevel"/>
    <w:tmpl w:val="08BEB8D0"/>
    <w:lvl w:ilvl="0" w:tplc="8C401182">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4121D0"/>
    <w:multiLevelType w:val="hybridMultilevel"/>
    <w:tmpl w:val="EFEE44F0"/>
    <w:lvl w:ilvl="0" w:tplc="B93603A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B4"/>
    <w:rsid w:val="0022580F"/>
    <w:rsid w:val="002C5B93"/>
    <w:rsid w:val="00311DFA"/>
    <w:rsid w:val="003601BB"/>
    <w:rsid w:val="004E2CB4"/>
    <w:rsid w:val="00613045"/>
    <w:rsid w:val="00876067"/>
    <w:rsid w:val="00C957F7"/>
    <w:rsid w:val="00E6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4378"/>
  <w15:docId w15:val="{CD0BBA48-B651-4F97-A041-C42FC92B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CB4"/>
    <w:pPr>
      <w:ind w:left="720"/>
      <w:contextualSpacing/>
    </w:pPr>
  </w:style>
  <w:style w:type="paragraph" w:styleId="Header">
    <w:name w:val="header"/>
    <w:basedOn w:val="Normal"/>
    <w:link w:val="HeaderChar"/>
    <w:uiPriority w:val="99"/>
    <w:unhideWhenUsed/>
    <w:rsid w:val="0022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80F"/>
  </w:style>
  <w:style w:type="paragraph" w:styleId="Footer">
    <w:name w:val="footer"/>
    <w:basedOn w:val="Normal"/>
    <w:link w:val="FooterChar"/>
    <w:uiPriority w:val="99"/>
    <w:unhideWhenUsed/>
    <w:rsid w:val="0022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3811</Words>
  <Characters>21725</Characters>
  <Application>Microsoft Office Word</Application>
  <DocSecurity>0</DocSecurity>
  <Lines>181</Lines>
  <Paragraphs>50</Paragraphs>
  <ScaleCrop>false</ScaleCrop>
  <Company>home</Company>
  <LinksUpToDate>false</LinksUpToDate>
  <CharactersWithSpaces>25486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NhatsonPC</cp:lastModifiedBy>
  <cp:revision>5</cp:revision>
  <dcterms:created xsi:type="dcterms:W3CDTF">2024-07-24T13:43:00Z</dcterms:created>
  <dcterms:modified xsi:type="dcterms:W3CDTF">2024-07-25T10:17:00Z</dcterms:modified>
</cp:coreProperties>
</file>